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BB" w:rsidRDefault="000400BB" w:rsidP="00B16265">
      <w:pPr>
        <w:spacing w:before="40" w:after="40"/>
        <w:rPr>
          <w:rFonts w:ascii="Arial" w:hAnsi="Arial" w:cs="Arial"/>
          <w:sz w:val="20"/>
          <w:szCs w:val="20"/>
        </w:rPr>
      </w:pPr>
    </w:p>
    <w:p w:rsidR="004839C6" w:rsidRPr="00B16265" w:rsidRDefault="004839C6" w:rsidP="00B16265">
      <w:pPr>
        <w:spacing w:before="40" w:after="40"/>
        <w:rPr>
          <w:rFonts w:ascii="Arial" w:hAnsi="Arial" w:cs="Arial"/>
          <w:sz w:val="20"/>
          <w:szCs w:val="20"/>
        </w:rPr>
      </w:pPr>
    </w:p>
    <w:tbl>
      <w:tblPr>
        <w:tblStyle w:val="TableGrid"/>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50"/>
        <w:gridCol w:w="450"/>
        <w:gridCol w:w="360"/>
        <w:gridCol w:w="90"/>
        <w:gridCol w:w="1350"/>
        <w:gridCol w:w="450"/>
        <w:gridCol w:w="1170"/>
        <w:gridCol w:w="270"/>
        <w:gridCol w:w="810"/>
        <w:gridCol w:w="540"/>
        <w:gridCol w:w="270"/>
        <w:gridCol w:w="270"/>
        <w:gridCol w:w="630"/>
        <w:gridCol w:w="1170"/>
      </w:tblGrid>
      <w:tr w:rsidR="004839C6" w:rsidRPr="00B16265" w:rsidTr="0076421B">
        <w:tc>
          <w:tcPr>
            <w:tcW w:w="738" w:type="dxa"/>
          </w:tcPr>
          <w:p w:rsidR="004839C6" w:rsidRPr="00B16265" w:rsidRDefault="004839C6" w:rsidP="00B16265">
            <w:pPr>
              <w:spacing w:before="240" w:after="40"/>
              <w:rPr>
                <w:rFonts w:ascii="Arial" w:hAnsi="Arial" w:cs="Arial"/>
                <w:b/>
                <w:sz w:val="20"/>
                <w:szCs w:val="20"/>
              </w:rPr>
            </w:pPr>
            <w:r w:rsidRPr="00B16265">
              <w:rPr>
                <w:rFonts w:ascii="Arial" w:hAnsi="Arial" w:cs="Arial"/>
                <w:b/>
                <w:sz w:val="20"/>
                <w:szCs w:val="20"/>
              </w:rPr>
              <w:t>Date:</w:t>
            </w:r>
          </w:p>
        </w:tc>
        <w:tc>
          <w:tcPr>
            <w:tcW w:w="2700" w:type="dxa"/>
            <w:gridSpan w:val="5"/>
            <w:tcBorders>
              <w:bottom w:val="single" w:sz="4" w:space="0" w:color="auto"/>
            </w:tcBorders>
          </w:tcPr>
          <w:p w:rsidR="004839C6" w:rsidRPr="00B16265" w:rsidRDefault="004839C6" w:rsidP="00B16265">
            <w:pPr>
              <w:spacing w:before="240" w:after="4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Pr>
                <w:rFonts w:ascii="Arial" w:hAnsi="Arial" w:cs="Arial"/>
                <w:sz w:val="20"/>
                <w:szCs w:val="20"/>
              </w:rPr>
              <w:fldChar w:fldCharType="end"/>
            </w:r>
            <w:bookmarkEnd w:id="0"/>
          </w:p>
        </w:tc>
        <w:tc>
          <w:tcPr>
            <w:tcW w:w="450" w:type="dxa"/>
          </w:tcPr>
          <w:p w:rsidR="004839C6" w:rsidRPr="00B16265" w:rsidRDefault="004839C6" w:rsidP="00B16265">
            <w:pPr>
              <w:spacing w:before="240" w:after="40"/>
              <w:rPr>
                <w:rFonts w:ascii="Arial" w:hAnsi="Arial" w:cs="Arial"/>
                <w:b/>
                <w:sz w:val="20"/>
                <w:szCs w:val="20"/>
              </w:rPr>
            </w:pPr>
          </w:p>
        </w:tc>
        <w:tc>
          <w:tcPr>
            <w:tcW w:w="2790" w:type="dxa"/>
            <w:gridSpan w:val="4"/>
          </w:tcPr>
          <w:p w:rsidR="004839C6" w:rsidRPr="00B16265" w:rsidRDefault="004839C6" w:rsidP="00B16265">
            <w:pPr>
              <w:spacing w:before="240" w:after="40"/>
              <w:rPr>
                <w:rFonts w:ascii="Arial" w:hAnsi="Arial" w:cs="Arial"/>
                <w:b/>
                <w:sz w:val="20"/>
                <w:szCs w:val="20"/>
              </w:rPr>
            </w:pPr>
            <w:r w:rsidRPr="00B16265">
              <w:rPr>
                <w:rFonts w:ascii="Arial" w:hAnsi="Arial" w:cs="Arial"/>
                <w:b/>
                <w:sz w:val="20"/>
                <w:szCs w:val="20"/>
              </w:rPr>
              <w:t>Loan Number</w:t>
            </w:r>
            <w:r w:rsidR="00816973">
              <w:rPr>
                <w:rFonts w:ascii="Arial" w:hAnsi="Arial" w:cs="Arial"/>
                <w:b/>
                <w:sz w:val="20"/>
                <w:szCs w:val="20"/>
              </w:rPr>
              <w:t xml:space="preserve"> (if available)</w:t>
            </w:r>
            <w:r w:rsidRPr="00B16265">
              <w:rPr>
                <w:rFonts w:ascii="Arial" w:hAnsi="Arial" w:cs="Arial"/>
                <w:b/>
                <w:sz w:val="20"/>
                <w:szCs w:val="20"/>
              </w:rPr>
              <w:t>:</w:t>
            </w:r>
          </w:p>
        </w:tc>
        <w:tc>
          <w:tcPr>
            <w:tcW w:w="2340" w:type="dxa"/>
            <w:gridSpan w:val="4"/>
            <w:tcBorders>
              <w:bottom w:val="single" w:sz="4" w:space="0" w:color="auto"/>
            </w:tcBorders>
          </w:tcPr>
          <w:p w:rsidR="004839C6" w:rsidRPr="00B16265" w:rsidRDefault="004839C6" w:rsidP="00B16265">
            <w:pPr>
              <w:spacing w:before="240" w:after="40"/>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B16265" w:rsidTr="0076421B">
        <w:tc>
          <w:tcPr>
            <w:tcW w:w="2088" w:type="dxa"/>
            <w:gridSpan w:val="5"/>
          </w:tcPr>
          <w:p w:rsidR="00B16265" w:rsidRPr="00B16265" w:rsidRDefault="00B16265" w:rsidP="00B16265">
            <w:pPr>
              <w:pStyle w:val="NoSpacing"/>
              <w:spacing w:before="240" w:after="40"/>
              <w:rPr>
                <w:rFonts w:ascii="Arial" w:hAnsi="Arial" w:cs="Arial"/>
                <w:b/>
                <w:sz w:val="20"/>
                <w:szCs w:val="20"/>
              </w:rPr>
            </w:pPr>
            <w:r w:rsidRPr="00B16265">
              <w:rPr>
                <w:rFonts w:ascii="Arial" w:hAnsi="Arial" w:cs="Arial"/>
                <w:b/>
                <w:sz w:val="20"/>
                <w:szCs w:val="20"/>
              </w:rPr>
              <w:t xml:space="preserve">Borrower Name(s): </w:t>
            </w:r>
          </w:p>
        </w:tc>
        <w:tc>
          <w:tcPr>
            <w:tcW w:w="6930" w:type="dxa"/>
            <w:gridSpan w:val="10"/>
            <w:tcBorders>
              <w:bottom w:val="single" w:sz="4" w:space="0" w:color="auto"/>
            </w:tcBorders>
          </w:tcPr>
          <w:p w:rsidR="00B16265" w:rsidRPr="00B16265" w:rsidRDefault="000400BB" w:rsidP="00B16265">
            <w:pPr>
              <w:pStyle w:val="NoSpacing"/>
              <w:spacing w:before="240" w:after="40"/>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3"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
          </w:p>
        </w:tc>
      </w:tr>
      <w:tr w:rsidR="00B16265" w:rsidRPr="00B16265" w:rsidTr="002A15C7">
        <w:tc>
          <w:tcPr>
            <w:tcW w:w="1998" w:type="dxa"/>
            <w:gridSpan w:val="4"/>
          </w:tcPr>
          <w:p w:rsidR="00B16265" w:rsidRPr="00B16265" w:rsidRDefault="00B16265" w:rsidP="00B16265">
            <w:pPr>
              <w:spacing w:before="240" w:after="40"/>
              <w:rPr>
                <w:rFonts w:ascii="Arial" w:hAnsi="Arial" w:cs="Arial"/>
                <w:b/>
                <w:sz w:val="20"/>
                <w:szCs w:val="20"/>
              </w:rPr>
            </w:pPr>
            <w:r w:rsidRPr="00B16265">
              <w:rPr>
                <w:rFonts w:ascii="Arial" w:hAnsi="Arial" w:cs="Arial"/>
                <w:b/>
                <w:sz w:val="20"/>
                <w:szCs w:val="20"/>
              </w:rPr>
              <w:t xml:space="preserve">Property Address: </w:t>
            </w:r>
          </w:p>
        </w:tc>
        <w:tc>
          <w:tcPr>
            <w:tcW w:w="7020" w:type="dxa"/>
            <w:gridSpan w:val="11"/>
            <w:tcBorders>
              <w:bottom w:val="single" w:sz="4" w:space="0" w:color="auto"/>
            </w:tcBorders>
          </w:tcPr>
          <w:p w:rsidR="00B16265" w:rsidRPr="00B16265" w:rsidRDefault="000400BB" w:rsidP="00B16265">
            <w:pPr>
              <w:spacing w:before="240" w:after="40"/>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0400BB" w:rsidTr="0076421B">
        <w:trPr>
          <w:trHeight w:val="512"/>
        </w:trPr>
        <w:tc>
          <w:tcPr>
            <w:tcW w:w="1188" w:type="dxa"/>
            <w:gridSpan w:val="2"/>
          </w:tcPr>
          <w:p w:rsidR="00B16265" w:rsidRPr="00B16265" w:rsidRDefault="00B16265" w:rsidP="00B16265">
            <w:pPr>
              <w:spacing w:before="240" w:after="40"/>
              <w:rPr>
                <w:rFonts w:ascii="Arial" w:hAnsi="Arial" w:cs="Arial"/>
                <w:b/>
                <w:sz w:val="20"/>
                <w:szCs w:val="20"/>
              </w:rPr>
            </w:pPr>
            <w:r w:rsidRPr="00B16265">
              <w:rPr>
                <w:rFonts w:ascii="Arial" w:hAnsi="Arial" w:cs="Arial"/>
                <w:b/>
                <w:sz w:val="20"/>
                <w:szCs w:val="20"/>
              </w:rPr>
              <w:t xml:space="preserve">City: </w:t>
            </w:r>
          </w:p>
        </w:tc>
        <w:tc>
          <w:tcPr>
            <w:tcW w:w="3870" w:type="dxa"/>
            <w:gridSpan w:val="6"/>
            <w:tcBorders>
              <w:bottom w:val="single" w:sz="4" w:space="0" w:color="auto"/>
            </w:tcBorders>
          </w:tcPr>
          <w:p w:rsidR="00B16265" w:rsidRDefault="000400BB" w:rsidP="00B16265">
            <w:pPr>
              <w:spacing w:before="240" w:after="40"/>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270" w:type="dxa"/>
          </w:tcPr>
          <w:p w:rsidR="00B16265" w:rsidRPr="00B16265" w:rsidRDefault="00B16265" w:rsidP="00B16265">
            <w:pPr>
              <w:spacing w:before="240" w:after="40"/>
              <w:rPr>
                <w:rFonts w:ascii="Arial" w:hAnsi="Arial" w:cs="Arial"/>
                <w:b/>
                <w:sz w:val="20"/>
                <w:szCs w:val="20"/>
              </w:rPr>
            </w:pPr>
          </w:p>
        </w:tc>
        <w:tc>
          <w:tcPr>
            <w:tcW w:w="810" w:type="dxa"/>
          </w:tcPr>
          <w:p w:rsidR="00B16265" w:rsidRPr="00B16265" w:rsidRDefault="00B16265" w:rsidP="00B16265">
            <w:pPr>
              <w:spacing w:before="240" w:after="40"/>
              <w:rPr>
                <w:rFonts w:ascii="Arial" w:hAnsi="Arial" w:cs="Arial"/>
                <w:b/>
                <w:sz w:val="20"/>
                <w:szCs w:val="20"/>
              </w:rPr>
            </w:pPr>
            <w:r w:rsidRPr="00B16265">
              <w:rPr>
                <w:rFonts w:ascii="Arial" w:hAnsi="Arial" w:cs="Arial"/>
                <w:b/>
                <w:sz w:val="20"/>
                <w:szCs w:val="20"/>
              </w:rPr>
              <w:t xml:space="preserve">State: </w:t>
            </w:r>
          </w:p>
        </w:tc>
        <w:tc>
          <w:tcPr>
            <w:tcW w:w="810" w:type="dxa"/>
            <w:gridSpan w:val="2"/>
            <w:tcBorders>
              <w:bottom w:val="single" w:sz="4" w:space="0" w:color="auto"/>
            </w:tcBorders>
          </w:tcPr>
          <w:p w:rsidR="00B16265" w:rsidRDefault="00816973" w:rsidP="00B16265">
            <w:pPr>
              <w:spacing w:before="240" w:after="40"/>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tcPr>
          <w:p w:rsidR="00B16265" w:rsidRDefault="00B16265" w:rsidP="00B16265">
            <w:pPr>
              <w:spacing w:before="240" w:after="40"/>
              <w:rPr>
                <w:rFonts w:ascii="Arial" w:hAnsi="Arial" w:cs="Arial"/>
                <w:sz w:val="20"/>
                <w:szCs w:val="20"/>
              </w:rPr>
            </w:pPr>
          </w:p>
        </w:tc>
        <w:tc>
          <w:tcPr>
            <w:tcW w:w="630" w:type="dxa"/>
          </w:tcPr>
          <w:p w:rsidR="00B16265" w:rsidRPr="00B16265" w:rsidRDefault="00A9372E" w:rsidP="00B16265">
            <w:pPr>
              <w:spacing w:before="240" w:after="40"/>
              <w:rPr>
                <w:rFonts w:ascii="Arial" w:hAnsi="Arial" w:cs="Arial"/>
                <w:b/>
                <w:sz w:val="20"/>
                <w:szCs w:val="20"/>
              </w:rPr>
            </w:pPr>
            <w:r>
              <w:rPr>
                <w:rFonts w:ascii="Arial" w:hAnsi="Arial" w:cs="Arial"/>
                <w:b/>
                <w:sz w:val="20"/>
                <w:szCs w:val="20"/>
              </w:rPr>
              <w:t>Zip</w:t>
            </w:r>
            <w:r w:rsidR="00B16265" w:rsidRPr="00B16265">
              <w:rPr>
                <w:rFonts w:ascii="Arial" w:hAnsi="Arial" w:cs="Arial"/>
                <w:b/>
                <w:sz w:val="20"/>
                <w:szCs w:val="20"/>
              </w:rPr>
              <w:t>:</w:t>
            </w:r>
          </w:p>
        </w:tc>
        <w:tc>
          <w:tcPr>
            <w:tcW w:w="1170" w:type="dxa"/>
            <w:tcBorders>
              <w:bottom w:val="single" w:sz="4" w:space="0" w:color="auto"/>
            </w:tcBorders>
          </w:tcPr>
          <w:p w:rsidR="00B16265" w:rsidRDefault="000400BB" w:rsidP="00B16265">
            <w:pPr>
              <w:spacing w:before="240" w:after="40"/>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6"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76421B" w:rsidTr="0076421B">
        <w:trPr>
          <w:gridAfter w:val="5"/>
          <w:wAfter w:w="2880" w:type="dxa"/>
          <w:trHeight w:val="512"/>
        </w:trPr>
        <w:tc>
          <w:tcPr>
            <w:tcW w:w="1638" w:type="dxa"/>
            <w:gridSpan w:val="3"/>
          </w:tcPr>
          <w:p w:rsidR="0076421B" w:rsidRPr="0076421B" w:rsidRDefault="0076421B" w:rsidP="00B16265">
            <w:pPr>
              <w:spacing w:before="240" w:after="40"/>
              <w:rPr>
                <w:rFonts w:ascii="Arial" w:hAnsi="Arial" w:cs="Arial"/>
                <w:b/>
                <w:sz w:val="20"/>
                <w:szCs w:val="20"/>
              </w:rPr>
            </w:pPr>
            <w:r w:rsidRPr="0076421B">
              <w:rPr>
                <w:rFonts w:ascii="Arial" w:hAnsi="Arial" w:cs="Arial"/>
                <w:b/>
                <w:sz w:val="20"/>
                <w:szCs w:val="20"/>
              </w:rPr>
              <w:t>Lender Name:</w:t>
            </w:r>
          </w:p>
        </w:tc>
        <w:tc>
          <w:tcPr>
            <w:tcW w:w="4500" w:type="dxa"/>
            <w:gridSpan w:val="7"/>
            <w:tcBorders>
              <w:bottom w:val="single" w:sz="4" w:space="0" w:color="auto"/>
            </w:tcBorders>
          </w:tcPr>
          <w:p w:rsidR="0076421B" w:rsidRDefault="0076421B" w:rsidP="00B16265">
            <w:pPr>
              <w:spacing w:before="240" w:after="40"/>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7"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bl>
    <w:p w:rsidR="00B16265" w:rsidRDefault="00B16265" w:rsidP="00B16265">
      <w:pPr>
        <w:spacing w:before="40" w:after="40"/>
        <w:ind w:right="450"/>
        <w:rPr>
          <w:rFonts w:ascii="Arial" w:hAnsi="Arial" w:cs="Arial"/>
          <w:sz w:val="20"/>
          <w:szCs w:val="20"/>
        </w:rPr>
      </w:pPr>
    </w:p>
    <w:p w:rsidR="000400BB" w:rsidRDefault="000400BB" w:rsidP="00B16265">
      <w:pPr>
        <w:spacing w:before="40" w:after="40"/>
        <w:ind w:right="450"/>
        <w:rPr>
          <w:rFonts w:ascii="Arial" w:hAnsi="Arial" w:cs="Arial"/>
          <w:sz w:val="20"/>
          <w:szCs w:val="20"/>
        </w:rPr>
      </w:pPr>
    </w:p>
    <w:p w:rsidR="000400BB" w:rsidRDefault="000400BB" w:rsidP="000400BB">
      <w:pPr>
        <w:spacing w:before="40" w:after="40"/>
        <w:ind w:right="270"/>
        <w:rPr>
          <w:rFonts w:ascii="Arial" w:hAnsi="Arial" w:cs="Arial"/>
          <w:sz w:val="20"/>
          <w:szCs w:val="20"/>
        </w:rPr>
      </w:pPr>
      <w:r>
        <w:rPr>
          <w:rFonts w:ascii="Arial" w:hAnsi="Arial" w:cs="Arial"/>
          <w:sz w:val="20"/>
          <w:szCs w:val="20"/>
        </w:rPr>
        <w:t xml:space="preserve">The lender shall ensure that the borrower is provided a copy of any appraisal report concerning the borrower’s subject property promptly upon completion at no additional cost to the borrower, and in any event no less than three business days prior to the closing of the loan. The borrower may waive this three-day requirement if such waiver is obtained at least three business days prior to the closing of the loan. The lender may require the borrower to reimburse the lender for the cost of the appraisal. </w:t>
      </w:r>
    </w:p>
    <w:p w:rsidR="004839C6" w:rsidRDefault="004839C6" w:rsidP="000400BB">
      <w:pPr>
        <w:spacing w:before="40" w:after="40"/>
        <w:ind w:right="270"/>
        <w:rPr>
          <w:rFonts w:ascii="Arial" w:hAnsi="Arial" w:cs="Arial"/>
          <w:sz w:val="20"/>
          <w:szCs w:val="20"/>
        </w:rPr>
      </w:pPr>
    </w:p>
    <w:p w:rsidR="000400BB" w:rsidRPr="00391103" w:rsidRDefault="003A317A" w:rsidP="00B533D2">
      <w:pPr>
        <w:pStyle w:val="NoSpacing"/>
        <w:ind w:left="1260" w:hanging="540"/>
        <w:rPr>
          <w:rFonts w:ascii="Arial" w:hAnsi="Arial" w:cs="Arial"/>
          <w:sz w:val="20"/>
          <w:szCs w:val="20"/>
        </w:rPr>
      </w:pPr>
      <w:sdt>
        <w:sdtPr>
          <w:rPr>
            <w:rFonts w:ascii="Arial" w:hAnsi="Arial" w:cs="Arial"/>
            <w:sz w:val="24"/>
            <w:szCs w:val="24"/>
          </w:rPr>
          <w:id w:val="-2027473461"/>
          <w14:checkbox>
            <w14:checked w14:val="0"/>
            <w14:checkedState w14:val="2612" w14:font="MS Gothic"/>
            <w14:uncheckedState w14:val="2610" w14:font="MS Gothic"/>
          </w14:checkbox>
        </w:sdtPr>
        <w:sdtEndPr/>
        <w:sdtContent>
          <w:r w:rsidR="00391103" w:rsidRPr="00391103">
            <w:rPr>
              <w:rFonts w:ascii="MS Gothic" w:eastAsia="MS Gothic" w:hAnsi="MS Gothic" w:cs="Arial" w:hint="eastAsia"/>
              <w:sz w:val="24"/>
              <w:szCs w:val="24"/>
            </w:rPr>
            <w:t>☐</w:t>
          </w:r>
        </w:sdtContent>
      </w:sdt>
      <w:r w:rsidR="00391103">
        <w:rPr>
          <w:rFonts w:ascii="Arial" w:hAnsi="Arial" w:cs="Arial"/>
          <w:sz w:val="20"/>
          <w:szCs w:val="20"/>
        </w:rPr>
        <w:t xml:space="preserve"> </w:t>
      </w:r>
      <w:r w:rsidR="00B533D2">
        <w:rPr>
          <w:rFonts w:ascii="Arial" w:hAnsi="Arial" w:cs="Arial"/>
          <w:sz w:val="20"/>
          <w:szCs w:val="20"/>
        </w:rPr>
        <w:t xml:space="preserve">   </w:t>
      </w:r>
      <w:r w:rsidR="00A9372E">
        <w:rPr>
          <w:rFonts w:ascii="Arial" w:hAnsi="Arial" w:cs="Arial"/>
          <w:sz w:val="20"/>
          <w:szCs w:val="20"/>
        </w:rPr>
        <w:t xml:space="preserve"> I/w</w:t>
      </w:r>
      <w:r w:rsidR="000400BB" w:rsidRPr="00391103">
        <w:rPr>
          <w:rFonts w:ascii="Arial" w:hAnsi="Arial" w:cs="Arial"/>
          <w:sz w:val="20"/>
          <w:szCs w:val="20"/>
        </w:rPr>
        <w:t>e the undersigned hereby acknowledge that I/we choose to receive, free of charge, a copy of any and all appraisal reports concerning the property listed above, no less than three business days prior to the closing of my/our mortgage loan</w:t>
      </w:r>
      <w:r w:rsidR="00A9372E">
        <w:rPr>
          <w:rFonts w:ascii="Arial" w:hAnsi="Arial" w:cs="Arial"/>
          <w:sz w:val="20"/>
          <w:szCs w:val="20"/>
        </w:rPr>
        <w:t>.</w:t>
      </w:r>
    </w:p>
    <w:p w:rsidR="000400BB" w:rsidRPr="00391103" w:rsidRDefault="000400BB" w:rsidP="00B533D2">
      <w:pPr>
        <w:pStyle w:val="NoSpacing"/>
        <w:ind w:left="720"/>
        <w:rPr>
          <w:rFonts w:ascii="Arial" w:hAnsi="Arial" w:cs="Arial"/>
          <w:sz w:val="20"/>
          <w:szCs w:val="20"/>
        </w:rPr>
      </w:pPr>
    </w:p>
    <w:p w:rsidR="00391103" w:rsidRPr="00391103" w:rsidRDefault="00391103" w:rsidP="00B533D2">
      <w:pPr>
        <w:pStyle w:val="NoSpacing"/>
        <w:ind w:left="720"/>
        <w:rPr>
          <w:rFonts w:ascii="Arial" w:hAnsi="Arial" w:cs="Arial"/>
          <w:sz w:val="20"/>
          <w:szCs w:val="20"/>
        </w:rPr>
      </w:pPr>
    </w:p>
    <w:p w:rsidR="000400BB" w:rsidRDefault="003A317A" w:rsidP="00B533D2">
      <w:pPr>
        <w:pStyle w:val="NoSpacing"/>
        <w:ind w:left="1260" w:hanging="540"/>
        <w:rPr>
          <w:rFonts w:ascii="Arial" w:hAnsi="Arial" w:cs="Arial"/>
          <w:sz w:val="20"/>
          <w:szCs w:val="20"/>
        </w:rPr>
      </w:pPr>
      <w:sdt>
        <w:sdtPr>
          <w:rPr>
            <w:rFonts w:ascii="Arial" w:hAnsi="Arial" w:cs="Arial"/>
            <w:sz w:val="24"/>
            <w:szCs w:val="24"/>
          </w:rPr>
          <w:id w:val="1549331427"/>
          <w14:checkbox>
            <w14:checked w14:val="0"/>
            <w14:checkedState w14:val="2612" w14:font="MS Gothic"/>
            <w14:uncheckedState w14:val="2610" w14:font="MS Gothic"/>
          </w14:checkbox>
        </w:sdtPr>
        <w:sdtEndPr/>
        <w:sdtContent>
          <w:r w:rsidR="00391103">
            <w:rPr>
              <w:rFonts w:ascii="MS Gothic" w:eastAsia="MS Gothic" w:hAnsi="MS Gothic" w:cs="Arial" w:hint="eastAsia"/>
              <w:sz w:val="24"/>
              <w:szCs w:val="24"/>
            </w:rPr>
            <w:t>☐</w:t>
          </w:r>
        </w:sdtContent>
      </w:sdt>
      <w:r w:rsidR="00391103" w:rsidRPr="00391103">
        <w:rPr>
          <w:rFonts w:ascii="Arial" w:hAnsi="Arial" w:cs="Arial"/>
          <w:sz w:val="20"/>
          <w:szCs w:val="20"/>
        </w:rPr>
        <w:t xml:space="preserve"> </w:t>
      </w:r>
      <w:r w:rsidR="00391103">
        <w:rPr>
          <w:rFonts w:ascii="Arial" w:hAnsi="Arial" w:cs="Arial"/>
          <w:sz w:val="20"/>
          <w:szCs w:val="20"/>
        </w:rPr>
        <w:t xml:space="preserve"> </w:t>
      </w:r>
      <w:r w:rsidR="00B533D2">
        <w:rPr>
          <w:rFonts w:ascii="Arial" w:hAnsi="Arial" w:cs="Arial"/>
          <w:sz w:val="20"/>
          <w:szCs w:val="20"/>
        </w:rPr>
        <w:t xml:space="preserve">  </w:t>
      </w:r>
      <w:r w:rsidR="000400BB" w:rsidRPr="00391103">
        <w:rPr>
          <w:rFonts w:ascii="Arial" w:hAnsi="Arial" w:cs="Arial"/>
          <w:sz w:val="20"/>
          <w:szCs w:val="20"/>
        </w:rPr>
        <w:t>To accommodate our scheduled closing date, I/we the undersigned hereby acknowledge that I/we wish to waive the requirement to receive a copy of any appraisal report concerning the property listed above no less than three business days prior to the closing of my/our mortgage l</w:t>
      </w:r>
      <w:r w:rsidR="00B533D2">
        <w:rPr>
          <w:rFonts w:ascii="Arial" w:hAnsi="Arial" w:cs="Arial"/>
          <w:sz w:val="20"/>
          <w:szCs w:val="20"/>
        </w:rPr>
        <w:t xml:space="preserve">oan. I/we are waiving the three </w:t>
      </w:r>
      <w:r w:rsidR="000400BB" w:rsidRPr="00391103">
        <w:rPr>
          <w:rFonts w:ascii="Arial" w:hAnsi="Arial" w:cs="Arial"/>
          <w:sz w:val="20"/>
          <w:szCs w:val="20"/>
        </w:rPr>
        <w:t xml:space="preserve">day requirement of at least three business days prior to the closing of the loan. </w:t>
      </w:r>
      <w:r w:rsidR="00B533D2">
        <w:rPr>
          <w:rFonts w:ascii="Arial" w:hAnsi="Arial" w:cs="Arial"/>
          <w:sz w:val="20"/>
          <w:szCs w:val="20"/>
        </w:rPr>
        <w:t xml:space="preserve"> I/we understand that by selecting this option, I/we will still receive a copy of any appraisal report before </w:t>
      </w:r>
      <w:r w:rsidR="007C0A88">
        <w:rPr>
          <w:rFonts w:ascii="Arial" w:hAnsi="Arial" w:cs="Arial"/>
          <w:sz w:val="20"/>
          <w:szCs w:val="20"/>
        </w:rPr>
        <w:t xml:space="preserve">or </w:t>
      </w:r>
      <w:r w:rsidR="00B533D2">
        <w:rPr>
          <w:rFonts w:ascii="Arial" w:hAnsi="Arial" w:cs="Arial"/>
          <w:sz w:val="20"/>
          <w:szCs w:val="20"/>
        </w:rPr>
        <w:t>at the time of closing.</w:t>
      </w:r>
    </w:p>
    <w:p w:rsidR="00391103" w:rsidRDefault="00391103" w:rsidP="00391103">
      <w:pPr>
        <w:pStyle w:val="NoSpacing"/>
        <w:ind w:left="1080" w:hanging="360"/>
        <w:rPr>
          <w:rFonts w:ascii="Arial" w:hAnsi="Arial" w:cs="Arial"/>
          <w:sz w:val="20"/>
          <w:szCs w:val="20"/>
        </w:rPr>
      </w:pPr>
    </w:p>
    <w:p w:rsidR="00391103" w:rsidRDefault="00391103" w:rsidP="00391103">
      <w:pPr>
        <w:pStyle w:val="NoSpacing"/>
        <w:ind w:left="1080" w:hanging="360"/>
        <w:rPr>
          <w:rFonts w:ascii="Arial" w:hAnsi="Arial" w:cs="Arial"/>
          <w:sz w:val="20"/>
          <w:szCs w:val="20"/>
        </w:rPr>
      </w:pPr>
    </w:p>
    <w:p w:rsidR="00B533D2" w:rsidRDefault="00B533D2" w:rsidP="00391103">
      <w:pPr>
        <w:pStyle w:val="NoSpacing"/>
        <w:ind w:left="1080" w:hanging="360"/>
        <w:rPr>
          <w:rFonts w:ascii="Arial" w:hAnsi="Arial" w:cs="Arial"/>
          <w:sz w:val="20"/>
          <w:szCs w:val="20"/>
        </w:rPr>
      </w:pPr>
    </w:p>
    <w:p w:rsidR="00B533D2" w:rsidRPr="00391103" w:rsidRDefault="00B533D2" w:rsidP="00391103">
      <w:pPr>
        <w:pStyle w:val="NoSpacing"/>
        <w:ind w:left="1080" w:hanging="36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1620"/>
        <w:gridCol w:w="2628"/>
      </w:tblGrid>
      <w:tr w:rsidR="00391103" w:rsidRPr="004839C6" w:rsidTr="004839C6">
        <w:tc>
          <w:tcPr>
            <w:tcW w:w="5328" w:type="dxa"/>
            <w:tcBorders>
              <w:bottom w:val="single" w:sz="4" w:space="0" w:color="auto"/>
            </w:tcBorders>
          </w:tcPr>
          <w:p w:rsidR="00391103" w:rsidRPr="004839C6" w:rsidRDefault="00391103" w:rsidP="00391103">
            <w:pPr>
              <w:spacing w:before="20" w:after="200"/>
              <w:ind w:right="274"/>
              <w:rPr>
                <w:rFonts w:ascii="Arial" w:hAnsi="Arial" w:cs="Arial"/>
                <w:b/>
                <w:sz w:val="20"/>
                <w:szCs w:val="20"/>
              </w:rPr>
            </w:pPr>
          </w:p>
        </w:tc>
        <w:tc>
          <w:tcPr>
            <w:tcW w:w="1620" w:type="dxa"/>
          </w:tcPr>
          <w:p w:rsidR="00391103" w:rsidRPr="004839C6" w:rsidRDefault="00391103" w:rsidP="00391103">
            <w:pPr>
              <w:spacing w:before="20" w:after="200"/>
              <w:ind w:right="274"/>
              <w:rPr>
                <w:rFonts w:ascii="Arial" w:hAnsi="Arial" w:cs="Arial"/>
                <w:b/>
                <w:sz w:val="20"/>
                <w:szCs w:val="20"/>
              </w:rPr>
            </w:pPr>
          </w:p>
        </w:tc>
        <w:tc>
          <w:tcPr>
            <w:tcW w:w="2628" w:type="dxa"/>
            <w:tcBorders>
              <w:bottom w:val="single" w:sz="4" w:space="0" w:color="auto"/>
            </w:tcBorders>
          </w:tcPr>
          <w:p w:rsidR="00391103" w:rsidRPr="004839C6" w:rsidRDefault="00391103" w:rsidP="00391103">
            <w:pPr>
              <w:spacing w:before="20" w:after="200"/>
              <w:ind w:right="274"/>
              <w:rPr>
                <w:rFonts w:ascii="Arial" w:hAnsi="Arial" w:cs="Arial"/>
                <w:b/>
                <w:sz w:val="20"/>
                <w:szCs w:val="20"/>
              </w:rPr>
            </w:pPr>
          </w:p>
        </w:tc>
      </w:tr>
      <w:tr w:rsidR="00391103" w:rsidRPr="004839C6" w:rsidTr="004839C6">
        <w:tc>
          <w:tcPr>
            <w:tcW w:w="5328" w:type="dxa"/>
            <w:tcBorders>
              <w:top w:val="single" w:sz="4" w:space="0" w:color="auto"/>
            </w:tcBorders>
          </w:tcPr>
          <w:p w:rsidR="00391103" w:rsidRPr="0076421B" w:rsidRDefault="00A9372E" w:rsidP="00391103">
            <w:pPr>
              <w:spacing w:before="20" w:after="200"/>
              <w:ind w:right="274"/>
              <w:rPr>
                <w:rFonts w:ascii="Arial" w:hAnsi="Arial" w:cs="Arial"/>
                <w:sz w:val="20"/>
                <w:szCs w:val="20"/>
              </w:rPr>
            </w:pPr>
            <w:r w:rsidRPr="0076421B">
              <w:rPr>
                <w:rFonts w:ascii="Arial" w:hAnsi="Arial" w:cs="Arial"/>
                <w:sz w:val="20"/>
                <w:szCs w:val="20"/>
              </w:rPr>
              <w:t>Borrower</w:t>
            </w:r>
            <w:r w:rsidR="00391103" w:rsidRPr="0076421B">
              <w:rPr>
                <w:rFonts w:ascii="Arial" w:hAnsi="Arial" w:cs="Arial"/>
                <w:sz w:val="20"/>
                <w:szCs w:val="20"/>
              </w:rPr>
              <w:t xml:space="preserve"> Signature </w:t>
            </w:r>
          </w:p>
        </w:tc>
        <w:tc>
          <w:tcPr>
            <w:tcW w:w="1620" w:type="dxa"/>
          </w:tcPr>
          <w:p w:rsidR="00391103" w:rsidRPr="004839C6" w:rsidRDefault="00391103" w:rsidP="00391103">
            <w:pPr>
              <w:spacing w:before="20" w:after="200"/>
              <w:ind w:right="274"/>
              <w:rPr>
                <w:rFonts w:ascii="Arial" w:hAnsi="Arial" w:cs="Arial"/>
                <w:b/>
                <w:sz w:val="20"/>
                <w:szCs w:val="20"/>
              </w:rPr>
            </w:pPr>
          </w:p>
        </w:tc>
        <w:tc>
          <w:tcPr>
            <w:tcW w:w="2628" w:type="dxa"/>
            <w:tcBorders>
              <w:top w:val="single" w:sz="4" w:space="0" w:color="auto"/>
            </w:tcBorders>
          </w:tcPr>
          <w:p w:rsidR="00391103" w:rsidRPr="0076421B" w:rsidRDefault="00391103" w:rsidP="00391103">
            <w:pPr>
              <w:spacing w:before="20" w:after="200"/>
              <w:ind w:right="274"/>
              <w:rPr>
                <w:rFonts w:ascii="Arial" w:hAnsi="Arial" w:cs="Arial"/>
                <w:sz w:val="20"/>
                <w:szCs w:val="20"/>
              </w:rPr>
            </w:pPr>
            <w:r w:rsidRPr="0076421B">
              <w:rPr>
                <w:rFonts w:ascii="Arial" w:hAnsi="Arial" w:cs="Arial"/>
                <w:sz w:val="20"/>
                <w:szCs w:val="20"/>
              </w:rPr>
              <w:t>Date</w:t>
            </w:r>
          </w:p>
        </w:tc>
      </w:tr>
      <w:tr w:rsidR="00391103" w:rsidRPr="004839C6" w:rsidTr="004839C6">
        <w:tc>
          <w:tcPr>
            <w:tcW w:w="5328" w:type="dxa"/>
            <w:tcBorders>
              <w:bottom w:val="single" w:sz="4" w:space="0" w:color="auto"/>
            </w:tcBorders>
          </w:tcPr>
          <w:p w:rsidR="00391103" w:rsidRPr="004839C6" w:rsidRDefault="00391103" w:rsidP="00391103">
            <w:pPr>
              <w:spacing w:before="20" w:after="200"/>
              <w:ind w:right="274"/>
              <w:rPr>
                <w:rFonts w:ascii="Arial" w:hAnsi="Arial" w:cs="Arial"/>
                <w:b/>
                <w:sz w:val="20"/>
                <w:szCs w:val="20"/>
              </w:rPr>
            </w:pPr>
          </w:p>
        </w:tc>
        <w:tc>
          <w:tcPr>
            <w:tcW w:w="1620" w:type="dxa"/>
          </w:tcPr>
          <w:p w:rsidR="00391103" w:rsidRPr="004839C6" w:rsidRDefault="00391103" w:rsidP="00391103">
            <w:pPr>
              <w:spacing w:before="20" w:after="200"/>
              <w:ind w:right="274"/>
              <w:rPr>
                <w:rFonts w:ascii="Arial" w:hAnsi="Arial" w:cs="Arial"/>
                <w:b/>
                <w:sz w:val="20"/>
                <w:szCs w:val="20"/>
              </w:rPr>
            </w:pPr>
          </w:p>
        </w:tc>
        <w:tc>
          <w:tcPr>
            <w:tcW w:w="2628" w:type="dxa"/>
            <w:tcBorders>
              <w:bottom w:val="single" w:sz="4" w:space="0" w:color="auto"/>
            </w:tcBorders>
          </w:tcPr>
          <w:p w:rsidR="00391103" w:rsidRPr="004839C6" w:rsidRDefault="00391103" w:rsidP="00391103">
            <w:pPr>
              <w:spacing w:before="20" w:after="200"/>
              <w:ind w:right="274"/>
              <w:rPr>
                <w:rFonts w:ascii="Arial" w:hAnsi="Arial" w:cs="Arial"/>
                <w:b/>
                <w:sz w:val="20"/>
                <w:szCs w:val="20"/>
              </w:rPr>
            </w:pPr>
          </w:p>
        </w:tc>
      </w:tr>
      <w:tr w:rsidR="00391103" w:rsidRPr="004839C6" w:rsidTr="004839C6">
        <w:tc>
          <w:tcPr>
            <w:tcW w:w="5328" w:type="dxa"/>
            <w:tcBorders>
              <w:top w:val="single" w:sz="4" w:space="0" w:color="auto"/>
            </w:tcBorders>
          </w:tcPr>
          <w:p w:rsidR="00391103" w:rsidRPr="0076421B" w:rsidRDefault="00A9372E" w:rsidP="00391103">
            <w:pPr>
              <w:spacing w:before="20" w:after="200"/>
              <w:ind w:right="274"/>
              <w:rPr>
                <w:rFonts w:ascii="Arial" w:hAnsi="Arial" w:cs="Arial"/>
                <w:sz w:val="20"/>
                <w:szCs w:val="20"/>
              </w:rPr>
            </w:pPr>
            <w:r w:rsidRPr="0076421B">
              <w:rPr>
                <w:rFonts w:ascii="Arial" w:hAnsi="Arial" w:cs="Arial"/>
                <w:sz w:val="20"/>
                <w:szCs w:val="20"/>
              </w:rPr>
              <w:t>Borrower</w:t>
            </w:r>
            <w:r w:rsidR="00391103" w:rsidRPr="0076421B">
              <w:rPr>
                <w:rFonts w:ascii="Arial" w:hAnsi="Arial" w:cs="Arial"/>
                <w:sz w:val="20"/>
                <w:szCs w:val="20"/>
              </w:rPr>
              <w:t xml:space="preserve"> Signature </w:t>
            </w:r>
          </w:p>
        </w:tc>
        <w:tc>
          <w:tcPr>
            <w:tcW w:w="1620" w:type="dxa"/>
          </w:tcPr>
          <w:p w:rsidR="00391103" w:rsidRPr="004839C6" w:rsidRDefault="00391103" w:rsidP="00391103">
            <w:pPr>
              <w:spacing w:before="20" w:after="200"/>
              <w:ind w:right="274"/>
              <w:rPr>
                <w:rFonts w:ascii="Arial" w:hAnsi="Arial" w:cs="Arial"/>
                <w:b/>
                <w:sz w:val="20"/>
                <w:szCs w:val="20"/>
              </w:rPr>
            </w:pPr>
          </w:p>
        </w:tc>
        <w:tc>
          <w:tcPr>
            <w:tcW w:w="2628" w:type="dxa"/>
            <w:tcBorders>
              <w:top w:val="single" w:sz="4" w:space="0" w:color="auto"/>
            </w:tcBorders>
          </w:tcPr>
          <w:p w:rsidR="00391103" w:rsidRPr="0076421B" w:rsidRDefault="00391103" w:rsidP="00391103">
            <w:pPr>
              <w:spacing w:before="20" w:after="200"/>
              <w:ind w:right="274"/>
              <w:rPr>
                <w:rFonts w:ascii="Arial" w:hAnsi="Arial" w:cs="Arial"/>
                <w:sz w:val="20"/>
                <w:szCs w:val="20"/>
              </w:rPr>
            </w:pPr>
            <w:r w:rsidRPr="0076421B">
              <w:rPr>
                <w:rFonts w:ascii="Arial" w:hAnsi="Arial" w:cs="Arial"/>
                <w:sz w:val="20"/>
                <w:szCs w:val="20"/>
              </w:rPr>
              <w:t>Date</w:t>
            </w:r>
          </w:p>
        </w:tc>
      </w:tr>
      <w:tr w:rsidR="00391103" w:rsidRPr="004839C6" w:rsidTr="004839C6">
        <w:tc>
          <w:tcPr>
            <w:tcW w:w="5328" w:type="dxa"/>
            <w:tcBorders>
              <w:bottom w:val="single" w:sz="4" w:space="0" w:color="auto"/>
            </w:tcBorders>
          </w:tcPr>
          <w:p w:rsidR="00391103" w:rsidRPr="004839C6" w:rsidRDefault="00391103" w:rsidP="00391103">
            <w:pPr>
              <w:spacing w:before="20" w:after="200"/>
              <w:ind w:right="274"/>
              <w:rPr>
                <w:rFonts w:ascii="Arial" w:hAnsi="Arial" w:cs="Arial"/>
                <w:b/>
                <w:sz w:val="20"/>
                <w:szCs w:val="20"/>
              </w:rPr>
            </w:pPr>
          </w:p>
        </w:tc>
        <w:tc>
          <w:tcPr>
            <w:tcW w:w="1620" w:type="dxa"/>
          </w:tcPr>
          <w:p w:rsidR="00391103" w:rsidRPr="004839C6" w:rsidRDefault="00391103" w:rsidP="00391103">
            <w:pPr>
              <w:spacing w:before="20" w:after="200"/>
              <w:ind w:right="274"/>
              <w:rPr>
                <w:rFonts w:ascii="Arial" w:hAnsi="Arial" w:cs="Arial"/>
                <w:b/>
                <w:sz w:val="20"/>
                <w:szCs w:val="20"/>
              </w:rPr>
            </w:pPr>
          </w:p>
        </w:tc>
        <w:tc>
          <w:tcPr>
            <w:tcW w:w="2628" w:type="dxa"/>
            <w:tcBorders>
              <w:bottom w:val="single" w:sz="4" w:space="0" w:color="auto"/>
            </w:tcBorders>
          </w:tcPr>
          <w:p w:rsidR="00391103" w:rsidRPr="004839C6" w:rsidRDefault="00391103" w:rsidP="00391103">
            <w:pPr>
              <w:spacing w:before="20" w:after="200"/>
              <w:ind w:right="274"/>
              <w:rPr>
                <w:rFonts w:ascii="Arial" w:hAnsi="Arial" w:cs="Arial"/>
                <w:b/>
                <w:sz w:val="20"/>
                <w:szCs w:val="20"/>
              </w:rPr>
            </w:pPr>
          </w:p>
        </w:tc>
      </w:tr>
      <w:tr w:rsidR="00391103" w:rsidRPr="004839C6" w:rsidTr="004839C6">
        <w:tc>
          <w:tcPr>
            <w:tcW w:w="5328" w:type="dxa"/>
            <w:tcBorders>
              <w:top w:val="single" w:sz="4" w:space="0" w:color="auto"/>
            </w:tcBorders>
          </w:tcPr>
          <w:p w:rsidR="00391103" w:rsidRPr="0076421B" w:rsidRDefault="00A9372E" w:rsidP="00391103">
            <w:pPr>
              <w:spacing w:before="20" w:after="200"/>
              <w:ind w:right="274"/>
              <w:rPr>
                <w:rFonts w:ascii="Arial" w:hAnsi="Arial" w:cs="Arial"/>
                <w:sz w:val="20"/>
                <w:szCs w:val="20"/>
              </w:rPr>
            </w:pPr>
            <w:r w:rsidRPr="0076421B">
              <w:rPr>
                <w:rFonts w:ascii="Arial" w:hAnsi="Arial" w:cs="Arial"/>
                <w:sz w:val="20"/>
                <w:szCs w:val="20"/>
              </w:rPr>
              <w:t>Borrower</w:t>
            </w:r>
            <w:r w:rsidR="00391103" w:rsidRPr="0076421B">
              <w:rPr>
                <w:rFonts w:ascii="Arial" w:hAnsi="Arial" w:cs="Arial"/>
                <w:sz w:val="20"/>
                <w:szCs w:val="20"/>
              </w:rPr>
              <w:t xml:space="preserve"> Signature </w:t>
            </w:r>
          </w:p>
        </w:tc>
        <w:tc>
          <w:tcPr>
            <w:tcW w:w="1620" w:type="dxa"/>
          </w:tcPr>
          <w:p w:rsidR="00391103" w:rsidRPr="004839C6" w:rsidRDefault="00391103" w:rsidP="00391103">
            <w:pPr>
              <w:spacing w:before="20" w:after="200"/>
              <w:ind w:right="274"/>
              <w:rPr>
                <w:rFonts w:ascii="Arial" w:hAnsi="Arial" w:cs="Arial"/>
                <w:b/>
                <w:sz w:val="20"/>
                <w:szCs w:val="20"/>
              </w:rPr>
            </w:pPr>
          </w:p>
        </w:tc>
        <w:tc>
          <w:tcPr>
            <w:tcW w:w="2628" w:type="dxa"/>
            <w:tcBorders>
              <w:top w:val="single" w:sz="4" w:space="0" w:color="auto"/>
            </w:tcBorders>
          </w:tcPr>
          <w:p w:rsidR="00391103" w:rsidRPr="0076421B" w:rsidRDefault="00391103" w:rsidP="00391103">
            <w:pPr>
              <w:spacing w:before="20" w:after="200"/>
              <w:ind w:right="274"/>
              <w:rPr>
                <w:rFonts w:ascii="Arial" w:hAnsi="Arial" w:cs="Arial"/>
                <w:sz w:val="20"/>
                <w:szCs w:val="20"/>
              </w:rPr>
            </w:pPr>
            <w:r w:rsidRPr="0076421B">
              <w:rPr>
                <w:rFonts w:ascii="Arial" w:hAnsi="Arial" w:cs="Arial"/>
                <w:sz w:val="20"/>
                <w:szCs w:val="20"/>
              </w:rPr>
              <w:t>Date</w:t>
            </w:r>
          </w:p>
        </w:tc>
      </w:tr>
      <w:tr w:rsidR="00391103" w:rsidRPr="004839C6" w:rsidTr="004839C6">
        <w:tc>
          <w:tcPr>
            <w:tcW w:w="5328" w:type="dxa"/>
            <w:tcBorders>
              <w:bottom w:val="single" w:sz="4" w:space="0" w:color="auto"/>
            </w:tcBorders>
          </w:tcPr>
          <w:p w:rsidR="00391103" w:rsidRPr="004839C6" w:rsidRDefault="00391103" w:rsidP="00391103">
            <w:pPr>
              <w:spacing w:before="20" w:after="200"/>
              <w:ind w:right="274"/>
              <w:rPr>
                <w:rFonts w:ascii="Arial" w:hAnsi="Arial" w:cs="Arial"/>
                <w:b/>
                <w:sz w:val="20"/>
                <w:szCs w:val="20"/>
              </w:rPr>
            </w:pPr>
          </w:p>
        </w:tc>
        <w:tc>
          <w:tcPr>
            <w:tcW w:w="1620" w:type="dxa"/>
          </w:tcPr>
          <w:p w:rsidR="00391103" w:rsidRPr="004839C6" w:rsidRDefault="00391103" w:rsidP="00391103">
            <w:pPr>
              <w:spacing w:before="20" w:after="200"/>
              <w:ind w:right="274"/>
              <w:rPr>
                <w:rFonts w:ascii="Arial" w:hAnsi="Arial" w:cs="Arial"/>
                <w:b/>
                <w:sz w:val="20"/>
                <w:szCs w:val="20"/>
              </w:rPr>
            </w:pPr>
          </w:p>
        </w:tc>
        <w:tc>
          <w:tcPr>
            <w:tcW w:w="2628" w:type="dxa"/>
            <w:tcBorders>
              <w:bottom w:val="single" w:sz="4" w:space="0" w:color="auto"/>
            </w:tcBorders>
          </w:tcPr>
          <w:p w:rsidR="00391103" w:rsidRPr="004839C6" w:rsidRDefault="00391103" w:rsidP="00391103">
            <w:pPr>
              <w:spacing w:before="20" w:after="200"/>
              <w:ind w:right="274"/>
              <w:rPr>
                <w:rFonts w:ascii="Arial" w:hAnsi="Arial" w:cs="Arial"/>
                <w:b/>
                <w:sz w:val="20"/>
                <w:szCs w:val="20"/>
              </w:rPr>
            </w:pPr>
          </w:p>
        </w:tc>
      </w:tr>
      <w:tr w:rsidR="00391103" w:rsidRPr="004839C6" w:rsidTr="004839C6">
        <w:tc>
          <w:tcPr>
            <w:tcW w:w="5328" w:type="dxa"/>
            <w:tcBorders>
              <w:top w:val="single" w:sz="4" w:space="0" w:color="auto"/>
            </w:tcBorders>
          </w:tcPr>
          <w:p w:rsidR="00391103" w:rsidRPr="0076421B" w:rsidRDefault="00A9372E" w:rsidP="00391103">
            <w:pPr>
              <w:spacing w:before="20" w:after="200"/>
              <w:ind w:right="274"/>
              <w:rPr>
                <w:rFonts w:ascii="Arial" w:hAnsi="Arial" w:cs="Arial"/>
                <w:sz w:val="20"/>
                <w:szCs w:val="20"/>
              </w:rPr>
            </w:pPr>
            <w:r w:rsidRPr="0076421B">
              <w:rPr>
                <w:rFonts w:ascii="Arial" w:hAnsi="Arial" w:cs="Arial"/>
                <w:sz w:val="20"/>
                <w:szCs w:val="20"/>
              </w:rPr>
              <w:t>Borrower</w:t>
            </w:r>
            <w:r w:rsidR="00391103" w:rsidRPr="0076421B">
              <w:rPr>
                <w:rFonts w:ascii="Arial" w:hAnsi="Arial" w:cs="Arial"/>
                <w:sz w:val="20"/>
                <w:szCs w:val="20"/>
              </w:rPr>
              <w:t xml:space="preserve"> Signature </w:t>
            </w:r>
          </w:p>
        </w:tc>
        <w:tc>
          <w:tcPr>
            <w:tcW w:w="1620" w:type="dxa"/>
          </w:tcPr>
          <w:p w:rsidR="00391103" w:rsidRPr="004839C6" w:rsidRDefault="00391103" w:rsidP="00391103">
            <w:pPr>
              <w:spacing w:before="20" w:after="200"/>
              <w:ind w:right="274"/>
              <w:rPr>
                <w:rFonts w:ascii="Arial" w:hAnsi="Arial" w:cs="Arial"/>
                <w:b/>
                <w:sz w:val="20"/>
                <w:szCs w:val="20"/>
              </w:rPr>
            </w:pPr>
          </w:p>
        </w:tc>
        <w:tc>
          <w:tcPr>
            <w:tcW w:w="2628" w:type="dxa"/>
            <w:tcBorders>
              <w:top w:val="single" w:sz="4" w:space="0" w:color="auto"/>
            </w:tcBorders>
          </w:tcPr>
          <w:p w:rsidR="00391103" w:rsidRPr="0076421B" w:rsidRDefault="00391103" w:rsidP="00391103">
            <w:pPr>
              <w:spacing w:before="20" w:after="200"/>
              <w:ind w:right="274"/>
              <w:rPr>
                <w:rFonts w:ascii="Arial" w:hAnsi="Arial" w:cs="Arial"/>
                <w:sz w:val="20"/>
                <w:szCs w:val="20"/>
              </w:rPr>
            </w:pPr>
            <w:r w:rsidRPr="0076421B">
              <w:rPr>
                <w:rFonts w:ascii="Arial" w:hAnsi="Arial" w:cs="Arial"/>
                <w:sz w:val="20"/>
                <w:szCs w:val="20"/>
              </w:rPr>
              <w:t>Date</w:t>
            </w:r>
          </w:p>
        </w:tc>
      </w:tr>
    </w:tbl>
    <w:p w:rsidR="00391103" w:rsidRPr="00391103" w:rsidRDefault="00391103" w:rsidP="00391103">
      <w:pPr>
        <w:spacing w:before="40" w:after="40"/>
        <w:ind w:right="270"/>
        <w:rPr>
          <w:rFonts w:ascii="Arial" w:hAnsi="Arial" w:cs="Arial"/>
          <w:b/>
          <w:sz w:val="20"/>
          <w:szCs w:val="20"/>
        </w:rPr>
      </w:pPr>
    </w:p>
    <w:sectPr w:rsidR="00391103" w:rsidRPr="00391103" w:rsidSect="001A01AB">
      <w:headerReference w:type="default" r:id="rId7"/>
      <w:footerReference w:type="default" r:id="rId8"/>
      <w:pgSz w:w="12240" w:h="15840"/>
      <w:pgMar w:top="1440" w:right="1440" w:bottom="45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677" w:rsidRDefault="00670677" w:rsidP="00B16265">
      <w:pPr>
        <w:spacing w:after="0" w:line="240" w:lineRule="auto"/>
      </w:pPr>
      <w:r>
        <w:separator/>
      </w:r>
    </w:p>
  </w:endnote>
  <w:endnote w:type="continuationSeparator" w:id="0">
    <w:p w:rsidR="00670677" w:rsidRDefault="00670677" w:rsidP="00B1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AB" w:rsidRPr="001A01AB" w:rsidRDefault="001A01AB">
    <w:pPr>
      <w:pStyle w:val="Footer"/>
      <w:rPr>
        <w:rFonts w:ascii="Arial" w:hAnsi="Arial" w:cs="Arial"/>
        <w:sz w:val="16"/>
        <w:szCs w:val="16"/>
      </w:rPr>
    </w:pPr>
    <w:r>
      <w:tab/>
    </w:r>
    <w:r>
      <w:tab/>
    </w:r>
    <w:r w:rsidR="00B533D2">
      <w:rPr>
        <w:rFonts w:ascii="Arial" w:hAnsi="Arial" w:cs="Arial"/>
        <w:color w:val="404040" w:themeColor="text1" w:themeTint="BF"/>
        <w:sz w:val="16"/>
        <w:szCs w:val="16"/>
      </w:rPr>
      <w:t>2/13/14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677" w:rsidRDefault="00670677" w:rsidP="00B16265">
      <w:pPr>
        <w:spacing w:after="0" w:line="240" w:lineRule="auto"/>
      </w:pPr>
      <w:r>
        <w:separator/>
      </w:r>
    </w:p>
  </w:footnote>
  <w:footnote w:type="continuationSeparator" w:id="0">
    <w:p w:rsidR="00670677" w:rsidRDefault="00670677" w:rsidP="00B16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65" w:rsidRDefault="00B16265">
    <w:pPr>
      <w:pStyle w:val="Header"/>
    </w:pPr>
  </w:p>
  <w:p w:rsidR="00B16265" w:rsidRDefault="00B16265">
    <w:pPr>
      <w:pStyle w:val="Header"/>
    </w:pPr>
  </w:p>
  <w:p w:rsidR="00B16265" w:rsidRDefault="007E05FF" w:rsidP="00B16265">
    <w:pPr>
      <w:pStyle w:val="Header"/>
      <w:jc w:val="center"/>
      <w:rPr>
        <w:rFonts w:ascii="Arial" w:hAnsi="Arial" w:cs="Arial"/>
        <w:b/>
        <w:sz w:val="32"/>
        <w:szCs w:val="32"/>
      </w:rPr>
    </w:pPr>
    <w:r>
      <w:rPr>
        <w:rFonts w:ascii="Arial" w:hAnsi="Arial" w:cs="Arial"/>
        <w:b/>
        <w:sz w:val="32"/>
        <w:szCs w:val="32"/>
      </w:rPr>
      <w:t>Notice of Right to Receive Copy of Appraisal</w:t>
    </w:r>
    <w:r w:rsidR="00B16265" w:rsidRPr="00B16265">
      <w:rPr>
        <w:rFonts w:ascii="Arial" w:hAnsi="Arial" w:cs="Arial"/>
        <w:b/>
        <w:sz w:val="32"/>
        <w:szCs w:val="32"/>
      </w:rPr>
      <w:t xml:space="preserve"> </w:t>
    </w:r>
  </w:p>
  <w:p w:rsidR="007E05FF" w:rsidRPr="00B16265" w:rsidRDefault="007E05FF" w:rsidP="00B16265">
    <w:pPr>
      <w:pStyle w:val="Header"/>
      <w:jc w:val="cente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9264" behindDoc="0" locked="0" layoutInCell="1" allowOverlap="1" wp14:anchorId="2959E185" wp14:editId="782D68E8">
              <wp:simplePos x="0" y="0"/>
              <wp:positionH relativeFrom="column">
                <wp:posOffset>171450</wp:posOffset>
              </wp:positionH>
              <wp:positionV relativeFrom="paragraph">
                <wp:posOffset>90805</wp:posOffset>
              </wp:positionV>
              <wp:extent cx="5486400" cy="0"/>
              <wp:effectExtent l="19050" t="38100" r="76200" b="11430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w="19050">
                        <a:solidFill>
                          <a:schemeClr val="bg1">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7.15pt" to="44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" strokecolor="#7f7f7f [1612]" strokeweight="1.5pt">
              <v:shadow on="t" color="black" opacity="26214f" origin="-.5,-.5" offset=".74836mm,.74836mm"/>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pISiw63GN++FVme+NRk7C7dcYYA=" w:salt="L8VGHHC7Uq4O8VMeFX9k8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65"/>
    <w:rsid w:val="000400BB"/>
    <w:rsid w:val="001A01AB"/>
    <w:rsid w:val="002A15C7"/>
    <w:rsid w:val="00391103"/>
    <w:rsid w:val="003A317A"/>
    <w:rsid w:val="004839C6"/>
    <w:rsid w:val="00670677"/>
    <w:rsid w:val="00724063"/>
    <w:rsid w:val="0076421B"/>
    <w:rsid w:val="00780C55"/>
    <w:rsid w:val="007C0A88"/>
    <w:rsid w:val="007D54F6"/>
    <w:rsid w:val="007E05FF"/>
    <w:rsid w:val="00816973"/>
    <w:rsid w:val="008E6CDB"/>
    <w:rsid w:val="00A517EA"/>
    <w:rsid w:val="00A70A8F"/>
    <w:rsid w:val="00A9372E"/>
    <w:rsid w:val="00AD3F74"/>
    <w:rsid w:val="00B16265"/>
    <w:rsid w:val="00B533D2"/>
    <w:rsid w:val="00C27758"/>
    <w:rsid w:val="00EE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00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265"/>
    <w:rPr>
      <w:rFonts w:asciiTheme="minorHAnsi" w:hAnsiTheme="minorHAnsi"/>
      <w:sz w:val="22"/>
      <w:szCs w:val="22"/>
    </w:rPr>
  </w:style>
  <w:style w:type="paragraph" w:styleId="Footer">
    <w:name w:val="footer"/>
    <w:basedOn w:val="Normal"/>
    <w:link w:val="FooterChar"/>
    <w:uiPriority w:val="99"/>
    <w:unhideWhenUsed/>
    <w:rsid w:val="00B16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265"/>
    <w:rPr>
      <w:rFonts w:asciiTheme="minorHAnsi" w:hAnsiTheme="minorHAnsi"/>
      <w:sz w:val="22"/>
      <w:szCs w:val="22"/>
    </w:rPr>
  </w:style>
  <w:style w:type="paragraph" w:styleId="BalloonText">
    <w:name w:val="Balloon Text"/>
    <w:basedOn w:val="Normal"/>
    <w:link w:val="BalloonTextChar"/>
    <w:uiPriority w:val="99"/>
    <w:semiHidden/>
    <w:unhideWhenUsed/>
    <w:rsid w:val="00B16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265"/>
    <w:rPr>
      <w:rFonts w:ascii="Tahoma" w:hAnsi="Tahoma" w:cs="Tahoma"/>
      <w:sz w:val="16"/>
      <w:szCs w:val="16"/>
    </w:rPr>
  </w:style>
  <w:style w:type="table" w:styleId="TableGrid">
    <w:name w:val="Table Grid"/>
    <w:basedOn w:val="TableNormal"/>
    <w:uiPriority w:val="59"/>
    <w:rsid w:val="00B16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6265"/>
    <w:pPr>
      <w:spacing w:after="0" w:line="240" w:lineRule="auto"/>
    </w:pPr>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00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265"/>
    <w:rPr>
      <w:rFonts w:asciiTheme="minorHAnsi" w:hAnsiTheme="minorHAnsi"/>
      <w:sz w:val="22"/>
      <w:szCs w:val="22"/>
    </w:rPr>
  </w:style>
  <w:style w:type="paragraph" w:styleId="Footer">
    <w:name w:val="footer"/>
    <w:basedOn w:val="Normal"/>
    <w:link w:val="FooterChar"/>
    <w:uiPriority w:val="99"/>
    <w:unhideWhenUsed/>
    <w:rsid w:val="00B16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265"/>
    <w:rPr>
      <w:rFonts w:asciiTheme="minorHAnsi" w:hAnsiTheme="minorHAnsi"/>
      <w:sz w:val="22"/>
      <w:szCs w:val="22"/>
    </w:rPr>
  </w:style>
  <w:style w:type="paragraph" w:styleId="BalloonText">
    <w:name w:val="Balloon Text"/>
    <w:basedOn w:val="Normal"/>
    <w:link w:val="BalloonTextChar"/>
    <w:uiPriority w:val="99"/>
    <w:semiHidden/>
    <w:unhideWhenUsed/>
    <w:rsid w:val="00B16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265"/>
    <w:rPr>
      <w:rFonts w:ascii="Tahoma" w:hAnsi="Tahoma" w:cs="Tahoma"/>
      <w:sz w:val="16"/>
      <w:szCs w:val="16"/>
    </w:rPr>
  </w:style>
  <w:style w:type="table" w:styleId="TableGrid">
    <w:name w:val="Table Grid"/>
    <w:basedOn w:val="TableNormal"/>
    <w:uiPriority w:val="59"/>
    <w:rsid w:val="00B16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6265"/>
    <w:pPr>
      <w:spacing w:after="0" w:line="240"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4</cp:revision>
  <cp:lastPrinted>2014-01-24T18:14:00Z</cp:lastPrinted>
  <dcterms:created xsi:type="dcterms:W3CDTF">2014-02-13T20:50:00Z</dcterms:created>
  <dcterms:modified xsi:type="dcterms:W3CDTF">2014-02-13T20:55:00Z</dcterms:modified>
</cp:coreProperties>
</file>