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05"/>
        <w:gridCol w:w="1714"/>
        <w:gridCol w:w="5623"/>
      </w:tblGrid>
      <w:tr w:rsidR="002C4099" w:rsidRPr="0046005B" w14:paraId="11E16D4E" w14:textId="77777777" w:rsidTr="00931916">
        <w:trPr>
          <w:trHeight w:val="479"/>
        </w:trPr>
        <w:tc>
          <w:tcPr>
            <w:tcW w:w="1905" w:type="dxa"/>
            <w:tcBorders>
              <w:right w:val="single" w:sz="4" w:space="0" w:color="auto"/>
            </w:tcBorders>
          </w:tcPr>
          <w:p w14:paraId="11E16D48" w14:textId="77777777" w:rsidR="002C4099" w:rsidRDefault="002C4099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6005B">
              <w:rPr>
                <w:rFonts w:ascii="Arial" w:hAnsi="Arial" w:cs="Arial"/>
                <w:sz w:val="18"/>
                <w:szCs w:val="18"/>
              </w:rPr>
              <w:t xml:space="preserve">Date </w:t>
            </w:r>
          </w:p>
          <w:p w14:paraId="11E16D49" w14:textId="77777777" w:rsidR="0046005B" w:rsidRPr="0046005B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14" w:type="dxa"/>
            <w:tcBorders>
              <w:right w:val="single" w:sz="4" w:space="0" w:color="auto"/>
            </w:tcBorders>
          </w:tcPr>
          <w:p w14:paraId="11E16D4A" w14:textId="77777777" w:rsidR="002C4099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Loan No.</w:t>
            </w:r>
          </w:p>
          <w:p w14:paraId="11E16D4B" w14:textId="77777777" w:rsidR="0046005B" w:rsidRPr="0046005B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623" w:type="dxa"/>
            <w:tcBorders>
              <w:left w:val="single" w:sz="4" w:space="0" w:color="auto"/>
            </w:tcBorders>
          </w:tcPr>
          <w:p w14:paraId="11E16D4C" w14:textId="77777777" w:rsidR="002C4099" w:rsidRDefault="00127E51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Property </w:t>
            </w:r>
            <w:r w:rsidR="002C4099" w:rsidRPr="0046005B">
              <w:rPr>
                <w:rFonts w:ascii="Arial" w:hAnsi="Arial" w:cs="Arial"/>
                <w:sz w:val="18"/>
                <w:szCs w:val="18"/>
              </w:rPr>
              <w:t>Seller Name &amp; Phone</w:t>
            </w:r>
          </w:p>
          <w:p w14:paraId="11E16D4D" w14:textId="77777777" w:rsidR="0046005B" w:rsidRPr="0046005B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C4099" w:rsidRPr="0046005B" w14:paraId="11E16D51" w14:textId="77777777" w:rsidTr="00931916">
        <w:trPr>
          <w:trHeight w:val="479"/>
        </w:trPr>
        <w:tc>
          <w:tcPr>
            <w:tcW w:w="9242" w:type="dxa"/>
            <w:gridSpan w:val="3"/>
          </w:tcPr>
          <w:p w14:paraId="11E16D4F" w14:textId="77777777" w:rsidR="002C4099" w:rsidRDefault="002C4099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6005B">
              <w:rPr>
                <w:rFonts w:ascii="Arial" w:hAnsi="Arial" w:cs="Arial"/>
                <w:sz w:val="18"/>
                <w:szCs w:val="18"/>
              </w:rPr>
              <w:t xml:space="preserve">Project Name (Exact) </w:t>
            </w:r>
          </w:p>
          <w:p w14:paraId="11E16D50" w14:textId="77777777" w:rsidR="0046005B" w:rsidRPr="0046005B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6005B" w:rsidRPr="0046005B" w14:paraId="11E16D54" w14:textId="77777777" w:rsidTr="00931916">
        <w:trPr>
          <w:trHeight w:val="479"/>
        </w:trPr>
        <w:tc>
          <w:tcPr>
            <w:tcW w:w="9242" w:type="dxa"/>
            <w:gridSpan w:val="3"/>
          </w:tcPr>
          <w:p w14:paraId="11E16D52" w14:textId="77777777" w:rsidR="0046005B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Address: (including county)</w:t>
            </w:r>
          </w:p>
          <w:p w14:paraId="11E16D53" w14:textId="77777777" w:rsidR="0046005B" w:rsidRPr="0046005B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C4099" w:rsidRPr="0046005B" w14:paraId="11E16D57" w14:textId="77777777" w:rsidTr="00931916">
        <w:trPr>
          <w:trHeight w:val="479"/>
        </w:trPr>
        <w:tc>
          <w:tcPr>
            <w:tcW w:w="9242" w:type="dxa"/>
            <w:gridSpan w:val="3"/>
          </w:tcPr>
          <w:p w14:paraId="11E16D55" w14:textId="77777777" w:rsidR="002C4099" w:rsidRDefault="002C4099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6005B">
              <w:rPr>
                <w:rFonts w:ascii="Arial" w:hAnsi="Arial" w:cs="Arial"/>
                <w:sz w:val="18"/>
                <w:szCs w:val="18"/>
              </w:rPr>
              <w:t>Phase# (if applicable)</w:t>
            </w:r>
          </w:p>
          <w:p w14:paraId="11E16D56" w14:textId="77777777" w:rsidR="0046005B" w:rsidRPr="0046005B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2C4099" w:rsidRPr="0046005B" w14:paraId="11E16D5A" w14:textId="77777777" w:rsidTr="00931916">
        <w:trPr>
          <w:trHeight w:val="479"/>
        </w:trPr>
        <w:tc>
          <w:tcPr>
            <w:tcW w:w="9242" w:type="dxa"/>
            <w:gridSpan w:val="3"/>
          </w:tcPr>
          <w:p w14:paraId="11E16D58" w14:textId="77777777" w:rsidR="002C4099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Borrower(s)</w:t>
            </w:r>
          </w:p>
          <w:p w14:paraId="11E16D59" w14:textId="77777777" w:rsidR="0046005B" w:rsidRPr="0046005B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11E16D5B" w14:textId="77777777" w:rsidR="0046005B" w:rsidRDefault="0046005B" w:rsidP="002C4099">
      <w:pPr>
        <w:pStyle w:val="default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E16D5C" w14:textId="77777777" w:rsidR="002C4099" w:rsidRPr="0046005B" w:rsidRDefault="0046005B" w:rsidP="00931916">
      <w:pPr>
        <w:pStyle w:val="default"/>
        <w:spacing w:before="0" w:beforeAutospacing="0" w:after="20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HomeBridge</w:t>
      </w:r>
      <w:r w:rsidR="002C4099" w:rsidRPr="0046005B">
        <w:rPr>
          <w:rFonts w:ascii="Arial" w:hAnsi="Arial" w:cs="Arial"/>
          <w:b/>
          <w:bCs/>
          <w:color w:val="000000"/>
          <w:sz w:val="20"/>
          <w:szCs w:val="20"/>
        </w:rPr>
        <w:t xml:space="preserve"> is processing a mortgage loan on the subject property listed above. The following information is required to complete the process.  Your timely response is appreciated. </w:t>
      </w:r>
    </w:p>
    <w:p w14:paraId="11E16D5E" w14:textId="77777777" w:rsidR="002C4099" w:rsidRPr="0046005B" w:rsidRDefault="002C4099" w:rsidP="00931916">
      <w:pPr>
        <w:spacing w:after="200"/>
        <w:rPr>
          <w:rFonts w:ascii="Arial" w:hAnsi="Arial" w:cs="Arial"/>
          <w:i/>
          <w:iCs/>
          <w:color w:val="000000"/>
        </w:rPr>
      </w:pPr>
      <w:r w:rsidRPr="0046005B">
        <w:rPr>
          <w:rFonts w:ascii="Arial" w:hAnsi="Arial" w:cs="Arial"/>
          <w:b/>
          <w:bCs/>
          <w:color w:val="000000"/>
        </w:rPr>
        <w:t xml:space="preserve">PROJECT PROFILE </w:t>
      </w:r>
      <w:r w:rsidRPr="0046005B">
        <w:rPr>
          <w:rFonts w:ascii="Arial" w:hAnsi="Arial" w:cs="Arial"/>
          <w:i/>
          <w:iCs/>
          <w:color w:val="000000"/>
        </w:rPr>
        <w:t>(TO BE COMPLETED BY HOA, MANAGING AGENT)</w:t>
      </w:r>
    </w:p>
    <w:p w14:paraId="11E16D60" w14:textId="77777777" w:rsidR="0046005B" w:rsidRPr="00DB6A6D" w:rsidRDefault="00DB6A6D" w:rsidP="0046005B">
      <w:pPr>
        <w:rPr>
          <w:rFonts w:ascii="Arial" w:hAnsi="Arial" w:cs="Arial"/>
          <w:b/>
        </w:rPr>
      </w:pPr>
      <w:r w:rsidRPr="00DB6A6D">
        <w:rPr>
          <w:rFonts w:ascii="Arial" w:hAnsi="Arial" w:cs="Arial"/>
          <w:b/>
        </w:rPr>
        <w:t>Name of Association</w:t>
      </w:r>
      <w:r w:rsidR="007D020B">
        <w:rPr>
          <w:rFonts w:ascii="Arial" w:hAnsi="Arial" w:cs="Arial"/>
          <w:b/>
        </w:rPr>
        <w:t xml:space="preserve"> </w:t>
      </w:r>
      <w:r w:rsidRPr="00DB6A6D">
        <w:rPr>
          <w:rFonts w:ascii="Arial" w:hAnsi="Arial" w:cs="Arial"/>
          <w:b/>
        </w:rPr>
        <w:t>or Management Company:</w:t>
      </w:r>
      <w:r w:rsidR="007D020B">
        <w:rPr>
          <w:rFonts w:ascii="Arial" w:hAnsi="Arial" w:cs="Arial"/>
          <w:b/>
        </w:rPr>
        <w:t xml:space="preserve"> __________________________________________</w:t>
      </w:r>
    </w:p>
    <w:p w14:paraId="11E16D61" w14:textId="77777777" w:rsidR="0046005B" w:rsidRDefault="006E2192" w:rsidP="006E2192">
      <w:pPr>
        <w:spacing w:before="120"/>
        <w:rPr>
          <w:rFonts w:ascii="Arial" w:hAnsi="Arial" w:cs="Arial"/>
          <w:sz w:val="18"/>
          <w:szCs w:val="18"/>
        </w:rPr>
      </w:pPr>
      <w:r w:rsidRPr="006E2192">
        <w:rPr>
          <w:rFonts w:ascii="Arial" w:hAnsi="Arial" w:cs="Arial"/>
          <w:sz w:val="18"/>
          <w:szCs w:val="18"/>
        </w:rPr>
        <w:t>Number of total units</w:t>
      </w:r>
      <w:r w:rsidR="00C757E6">
        <w:rPr>
          <w:rFonts w:ascii="Arial" w:hAnsi="Arial" w:cs="Arial"/>
          <w:sz w:val="18"/>
          <w:szCs w:val="18"/>
        </w:rPr>
        <w:t xml:space="preserve"> in project</w:t>
      </w:r>
      <w:r w:rsidRPr="006E2192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______________________      </w:t>
      </w:r>
    </w:p>
    <w:p w14:paraId="11E16D62" w14:textId="77777777" w:rsidR="004E088C" w:rsidRDefault="004E088C" w:rsidP="006E2192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are the monthly dues for the subject unit?  $ ___________________</w:t>
      </w:r>
    </w:p>
    <w:p w14:paraId="11E16D63" w14:textId="77777777" w:rsidR="006E2192" w:rsidRDefault="006E2192" w:rsidP="0046005B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6112"/>
        <w:gridCol w:w="1358"/>
      </w:tblGrid>
      <w:tr w:rsidR="0046005B" w14:paraId="11E16D69" w14:textId="77777777" w:rsidTr="00C757E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64" w14:textId="77777777" w:rsidR="0046005B" w:rsidRPr="0046005B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65" w14:textId="77777777" w:rsidR="0046005B" w:rsidRPr="006E2192" w:rsidRDefault="0046005B" w:rsidP="0046005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E2192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66" w14:textId="77777777" w:rsidR="0046005B" w:rsidRPr="006E2192" w:rsidRDefault="0046005B" w:rsidP="0046005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6E2192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14:paraId="11E16D67" w14:textId="77777777" w:rsidR="0046005B" w:rsidRDefault="0046005B" w:rsidP="0046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1E16D68" w14:textId="77777777" w:rsidR="0046005B" w:rsidRDefault="0046005B" w:rsidP="0046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76FF" w14:paraId="11E16D6E" w14:textId="77777777" w:rsidTr="00C757E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6A" w14:textId="77777777" w:rsidR="006876FF" w:rsidRPr="0046005B" w:rsidRDefault="006876FF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6B" w14:textId="77777777" w:rsidR="006876FF" w:rsidRDefault="006876FF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6C" w14:textId="77777777" w:rsidR="006876FF" w:rsidRDefault="006876FF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16D6D" w14:textId="09446E5D" w:rsidR="006876FF" w:rsidRPr="00480ADC" w:rsidRDefault="006876FF" w:rsidP="003F0DCC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the unit owners in control of the HOA?  If yes, as </w:t>
            </w:r>
            <w:r w:rsidR="00FA098A">
              <w:rPr>
                <w:rFonts w:ascii="Arial" w:hAnsi="Arial" w:cs="Arial"/>
                <w:sz w:val="18"/>
                <w:szCs w:val="18"/>
              </w:rPr>
              <w:t>of _</w:t>
            </w:r>
            <w:r>
              <w:rPr>
                <w:rFonts w:ascii="Arial" w:hAnsi="Arial" w:cs="Arial"/>
                <w:sz w:val="18"/>
                <w:szCs w:val="18"/>
              </w:rPr>
              <w:t>______/________ (month/year)</w:t>
            </w:r>
            <w:r w:rsidR="00480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0ADC">
              <w:rPr>
                <w:rFonts w:ascii="Arial" w:hAnsi="Arial" w:cs="Arial"/>
                <w:color w:val="FF0000"/>
                <w:sz w:val="18"/>
                <w:szCs w:val="18"/>
              </w:rPr>
              <w:t xml:space="preserve">(if no, </w:t>
            </w:r>
            <w:r w:rsidR="003F0DCC"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="00480ADC">
              <w:rPr>
                <w:rFonts w:ascii="Arial" w:hAnsi="Arial" w:cs="Arial"/>
                <w:color w:val="FF0000"/>
                <w:sz w:val="18"/>
                <w:szCs w:val="18"/>
              </w:rPr>
              <w:t>neligible for limited review)</w:t>
            </w:r>
          </w:p>
        </w:tc>
      </w:tr>
      <w:tr w:rsidR="0046005B" w14:paraId="11E16D73" w14:textId="77777777" w:rsidTr="00C757E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6F" w14:textId="77777777" w:rsidR="0046005B" w:rsidRPr="0046005B" w:rsidRDefault="007564F7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6005B" w:rsidRPr="004600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70" w14:textId="77777777" w:rsidR="0046005B" w:rsidRPr="0046005B" w:rsidRDefault="0046005B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71" w14:textId="77777777" w:rsidR="0046005B" w:rsidRPr="0046005B" w:rsidRDefault="0046005B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16D72" w14:textId="77777777" w:rsidR="0046005B" w:rsidRPr="00480ADC" w:rsidRDefault="0046005B" w:rsidP="003F0DCC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005B">
              <w:rPr>
                <w:rFonts w:ascii="Arial" w:hAnsi="Arial" w:cs="Arial"/>
                <w:sz w:val="18"/>
                <w:szCs w:val="18"/>
              </w:rPr>
              <w:t>Are all common elements and amenities completed</w:t>
            </w:r>
            <w:r w:rsidR="00DB6A6D">
              <w:rPr>
                <w:rFonts w:ascii="Arial" w:hAnsi="Arial" w:cs="Arial"/>
                <w:sz w:val="18"/>
                <w:szCs w:val="18"/>
              </w:rPr>
              <w:t>,</w:t>
            </w:r>
            <w:r w:rsidRPr="0046005B">
              <w:rPr>
                <w:rFonts w:ascii="Arial" w:hAnsi="Arial" w:cs="Arial"/>
                <w:sz w:val="18"/>
                <w:szCs w:val="18"/>
              </w:rPr>
              <w:t xml:space="preserve"> including those that are</w:t>
            </w:r>
            <w:r>
              <w:rPr>
                <w:rFonts w:ascii="Arial" w:hAnsi="Arial" w:cs="Arial"/>
                <w:sz w:val="18"/>
                <w:szCs w:val="18"/>
              </w:rPr>
              <w:t xml:space="preserve"> part of any master association?</w:t>
            </w:r>
            <w:r w:rsidR="00480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0ADC">
              <w:rPr>
                <w:rFonts w:ascii="Arial" w:hAnsi="Arial" w:cs="Arial"/>
                <w:color w:val="FF0000"/>
                <w:sz w:val="18"/>
                <w:szCs w:val="18"/>
              </w:rPr>
              <w:t xml:space="preserve">(if no, </w:t>
            </w:r>
            <w:r w:rsidR="003F0DCC">
              <w:rPr>
                <w:rFonts w:ascii="Arial" w:hAnsi="Arial" w:cs="Arial"/>
                <w:color w:val="FF0000"/>
                <w:sz w:val="18"/>
                <w:szCs w:val="18"/>
              </w:rPr>
              <w:t>in</w:t>
            </w:r>
            <w:r w:rsidR="00480ADC">
              <w:rPr>
                <w:rFonts w:ascii="Arial" w:hAnsi="Arial" w:cs="Arial"/>
                <w:color w:val="FF0000"/>
                <w:sz w:val="18"/>
                <w:szCs w:val="18"/>
              </w:rPr>
              <w:t>eligible for limited review)</w:t>
            </w:r>
          </w:p>
        </w:tc>
      </w:tr>
      <w:tr w:rsidR="00DB6A6D" w14:paraId="11E16D78" w14:textId="77777777" w:rsidTr="00C757E6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74" w14:textId="77777777" w:rsidR="00DB6A6D" w:rsidRPr="0046005B" w:rsidRDefault="007564F7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75" w14:textId="77777777" w:rsidR="00DB6A6D" w:rsidRPr="0046005B" w:rsidRDefault="00DB6A6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76" w14:textId="77777777" w:rsidR="00DB6A6D" w:rsidRPr="0046005B" w:rsidRDefault="00DB6A6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16D77" w14:textId="77777777" w:rsidR="00DB6A6D" w:rsidRPr="00DB6A6D" w:rsidRDefault="00DB6A6D" w:rsidP="003F0DC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B6A6D">
              <w:rPr>
                <w:rFonts w:ascii="Arial" w:hAnsi="Arial" w:cs="Arial"/>
                <w:sz w:val="18"/>
                <w:szCs w:val="18"/>
              </w:rPr>
              <w:t>Is the project complete and not subject to additional phasing?</w:t>
            </w:r>
            <w:r w:rsidR="00480AD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  <w:r w:rsidR="00480ADC">
              <w:rPr>
                <w:rFonts w:ascii="Arial" w:hAnsi="Arial" w:cs="Arial"/>
                <w:color w:val="FF0000"/>
                <w:sz w:val="18"/>
                <w:szCs w:val="18"/>
              </w:rPr>
              <w:t xml:space="preserve">(if no, </w:t>
            </w:r>
            <w:r w:rsidR="003F0DCC"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="00480ADC">
              <w:rPr>
                <w:rFonts w:ascii="Arial" w:hAnsi="Arial" w:cs="Arial"/>
                <w:color w:val="FF0000"/>
                <w:sz w:val="18"/>
                <w:szCs w:val="18"/>
              </w:rPr>
              <w:t>neligible for limited review)</w:t>
            </w:r>
          </w:p>
        </w:tc>
      </w:tr>
      <w:tr w:rsidR="00BA079D" w14:paraId="11E16D7D" w14:textId="77777777" w:rsidTr="00A97BA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79" w14:textId="77777777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7A" w14:textId="77777777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7B" w14:textId="77777777" w:rsidR="00BA079D" w:rsidRDefault="00BA079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16D7C" w14:textId="77777777" w:rsidR="00BA079D" w:rsidRDefault="00BA079D" w:rsidP="003F0DCC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 project a Condotel (front desk, daily maid service, on-site rental desk,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etc.)</w:t>
            </w:r>
            <w:proofErr w:type="gramEnd"/>
            <w:r w:rsidR="00480ADC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="00480ADC">
              <w:rPr>
                <w:rFonts w:ascii="Arial" w:hAnsi="Arial" w:cs="Arial"/>
                <w:color w:val="FF0000"/>
                <w:sz w:val="18"/>
                <w:szCs w:val="18"/>
              </w:rPr>
              <w:t xml:space="preserve">(if yes, </w:t>
            </w:r>
            <w:r w:rsidR="003F0DCC"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="00480ADC">
              <w:rPr>
                <w:rFonts w:ascii="Arial" w:hAnsi="Arial" w:cs="Arial"/>
                <w:color w:val="FF0000"/>
                <w:sz w:val="18"/>
                <w:szCs w:val="18"/>
              </w:rPr>
              <w:t>neligible)</w:t>
            </w:r>
          </w:p>
        </w:tc>
      </w:tr>
      <w:tr w:rsidR="004C6EC4" w14:paraId="69C0DA83" w14:textId="77777777" w:rsidTr="00A97BA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1A958EC" w14:textId="6F4414E2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C50503" w14:textId="21E20802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95E3589" w14:textId="7759E966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887DC" w14:textId="71786B06" w:rsidR="004C6EC4" w:rsidRPr="0026152A" w:rsidRDefault="004C6EC4" w:rsidP="004C6EC4">
            <w:pPr>
              <w:spacing w:before="80"/>
              <w:ind w:right="-90"/>
              <w:rPr>
                <w:rFonts w:ascii="Arial" w:hAnsi="Arial" w:cs="Arial"/>
                <w:sz w:val="18"/>
                <w:szCs w:val="18"/>
              </w:rPr>
            </w:pPr>
            <w:r w:rsidRPr="003B7139">
              <w:rPr>
                <w:rFonts w:ascii="Arial" w:hAnsi="Arial" w:cs="Arial"/>
                <w:sz w:val="18"/>
                <w:szCs w:val="18"/>
                <w:highlight w:val="yellow"/>
              </w:rPr>
              <w:t>Does the project have a legal name that contains “resort”, “hotel”, or “motel”?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6EC4">
              <w:rPr>
                <w:rFonts w:ascii="Arial" w:hAnsi="Arial" w:cs="Arial"/>
                <w:color w:val="FF0000"/>
                <w:sz w:val="18"/>
                <w:szCs w:val="18"/>
              </w:rPr>
              <w:t>(if yes, mas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t</w:t>
            </w:r>
            <w:r w:rsidRPr="004C6EC4">
              <w:rPr>
                <w:rFonts w:ascii="Arial" w:hAnsi="Arial" w:cs="Arial"/>
                <w:color w:val="FF0000"/>
                <w:sz w:val="18"/>
                <w:szCs w:val="18"/>
              </w:rPr>
              <w:t>er assn. legal documents required and Condo Dept must review)</w:t>
            </w:r>
          </w:p>
        </w:tc>
      </w:tr>
      <w:tr w:rsidR="004C6EC4" w14:paraId="11E16D82" w14:textId="77777777" w:rsidTr="00A97BA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7E" w14:textId="4550F45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7F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80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16D81" w14:textId="77777777" w:rsidR="004C6EC4" w:rsidRDefault="004C6EC4" w:rsidP="004C6EC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26152A">
              <w:rPr>
                <w:rFonts w:ascii="Arial" w:hAnsi="Arial" w:cs="Arial"/>
                <w:sz w:val="18"/>
                <w:szCs w:val="18"/>
              </w:rPr>
              <w:t>Is project subject to time-share ownership or mandatory rental pools or is an individual property owner’s ability to utilize the property curtailed in any way?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(if yes, ineligible)</w:t>
            </w:r>
          </w:p>
        </w:tc>
      </w:tr>
      <w:tr w:rsidR="004C6EC4" w14:paraId="11E16D87" w14:textId="77777777" w:rsidTr="00A97BA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83" w14:textId="0A26F85B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84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85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16D86" w14:textId="77777777" w:rsidR="004C6EC4" w:rsidRDefault="004C6EC4" w:rsidP="004C6EC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E6328">
              <w:rPr>
                <w:rFonts w:ascii="Arial" w:hAnsi="Arial" w:cs="Arial"/>
                <w:sz w:val="18"/>
                <w:szCs w:val="18"/>
              </w:rPr>
              <w:t>Is the project an investment security?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(if yes, ineligible)</w:t>
            </w:r>
          </w:p>
        </w:tc>
      </w:tr>
      <w:tr w:rsidR="004C6EC4" w14:paraId="11E16D8C" w14:textId="77777777" w:rsidTr="00A97BA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88" w14:textId="1FEB492E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89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8A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16D8B" w14:textId="77777777" w:rsidR="004C6EC4" w:rsidRDefault="004C6EC4" w:rsidP="004C6EC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E6328">
              <w:rPr>
                <w:rFonts w:ascii="Arial" w:hAnsi="Arial" w:cs="Arial"/>
                <w:sz w:val="18"/>
                <w:szCs w:val="18"/>
              </w:rPr>
              <w:t>Does the project consist of property that is not real estate (e.g. houseboat, boat slip, etc.)?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(houseboat, ineligible)</w:t>
            </w:r>
          </w:p>
        </w:tc>
      </w:tr>
      <w:tr w:rsidR="004C6EC4" w14:paraId="11E16D91" w14:textId="77777777" w:rsidTr="00A97BA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8D" w14:textId="177D13EE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8E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8F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16D90" w14:textId="77777777" w:rsidR="004C6EC4" w:rsidRDefault="004C6EC4" w:rsidP="004C6EC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E6328">
              <w:rPr>
                <w:rFonts w:ascii="Arial" w:hAnsi="Arial" w:cs="Arial"/>
                <w:sz w:val="18"/>
                <w:szCs w:val="18"/>
              </w:rPr>
              <w:t>Do the CCRs split ownership or curtail the borrower’s ability to utilize the property?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(if yes, ineligible)</w:t>
            </w:r>
          </w:p>
        </w:tc>
      </w:tr>
      <w:tr w:rsidR="004C6EC4" w14:paraId="11E16D97" w14:textId="77777777" w:rsidTr="00A97BA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92" w14:textId="077AC4E4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93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94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16D95" w14:textId="77777777" w:rsidR="004C6EC4" w:rsidRPr="00480ADC" w:rsidRDefault="004C6EC4" w:rsidP="004C6EC4">
            <w:pPr>
              <w:tabs>
                <w:tab w:val="left" w:pos="900"/>
              </w:tabs>
              <w:spacing w:before="8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28">
              <w:rPr>
                <w:rFonts w:ascii="Arial" w:hAnsi="Arial" w:cs="Arial"/>
                <w:sz w:val="18"/>
                <w:szCs w:val="18"/>
              </w:rPr>
              <w:t>Is it a live work project? If yes, is it mostly residential in character and are the unit owners operates of the business?</w:t>
            </w:r>
          </w:p>
          <w:p w14:paraId="11E16D96" w14:textId="77777777" w:rsidR="004C6EC4" w:rsidRDefault="004C6EC4" w:rsidP="004C6EC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9B7D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DF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6"/>
                <w:szCs w:val="16"/>
              </w:rPr>
            </w:r>
            <w:r w:rsidR="00E22E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7DF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B7DF6"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9B7DF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DF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6"/>
                <w:szCs w:val="16"/>
              </w:rPr>
            </w:r>
            <w:r w:rsidR="00E22E5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B7DF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B7DF6">
              <w:rPr>
                <w:rFonts w:ascii="Arial" w:hAnsi="Arial" w:cs="Arial"/>
                <w:sz w:val="16"/>
                <w:szCs w:val="16"/>
              </w:rPr>
              <w:t xml:space="preserve">  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(if yes, may be eligible; provide documentation to Condo Dept. for review)</w:t>
            </w:r>
          </w:p>
        </w:tc>
      </w:tr>
      <w:tr w:rsidR="004C6EC4" w14:paraId="11E16D9C" w14:textId="77777777" w:rsidTr="00A97BA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98" w14:textId="2F503ED1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99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9A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16D9B" w14:textId="77777777" w:rsidR="004C6EC4" w:rsidRPr="00655375" w:rsidRDefault="004C6EC4" w:rsidP="004C6EC4">
            <w:pPr>
              <w:spacing w:before="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28">
              <w:rPr>
                <w:rFonts w:ascii="Arial" w:hAnsi="Arial" w:cs="Arial"/>
                <w:sz w:val="18"/>
                <w:szCs w:val="18"/>
              </w:rPr>
              <w:t>Are multi-dwelling units allowed (owner owns more than 1-unit secured by a single deed and single mortgage)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(if yes, ineligible)</w:t>
            </w:r>
          </w:p>
        </w:tc>
      </w:tr>
      <w:tr w:rsidR="004C6EC4" w14:paraId="11E16DA1" w14:textId="77777777" w:rsidTr="00A97BA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9D" w14:textId="2E8C7BCF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9E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9F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16DA0" w14:textId="77777777" w:rsidR="004C6EC4" w:rsidRPr="00655375" w:rsidRDefault="004C6EC4" w:rsidP="004C6EC4">
            <w:pPr>
              <w:spacing w:before="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28">
              <w:rPr>
                <w:rFonts w:ascii="Arial" w:hAnsi="Arial" w:cs="Arial"/>
                <w:sz w:val="18"/>
                <w:szCs w:val="18"/>
              </w:rPr>
              <w:t>Is the project subject to zoning restrictions that would prohibit the project from being re-built to current density?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(if yes, ineligible)</w:t>
            </w:r>
          </w:p>
        </w:tc>
      </w:tr>
      <w:tr w:rsidR="004C6EC4" w14:paraId="11E16DA6" w14:textId="77777777" w:rsidTr="00A97BA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A2" w14:textId="0100D7AD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A3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A4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16DA5" w14:textId="77777777" w:rsidR="004C6EC4" w:rsidRDefault="004C6EC4" w:rsidP="004C6EC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 project a continuing care facility? </w:t>
            </w:r>
            <w:r w:rsidRPr="00655375">
              <w:rPr>
                <w:rFonts w:ascii="Arial" w:hAnsi="Arial" w:cs="Arial"/>
                <w:color w:val="FF0000"/>
                <w:sz w:val="18"/>
                <w:szCs w:val="18"/>
              </w:rPr>
              <w:t xml:space="preserve">(if yes,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i</w:t>
            </w:r>
            <w:r w:rsidRPr="00655375">
              <w:rPr>
                <w:rFonts w:ascii="Arial" w:hAnsi="Arial" w:cs="Arial"/>
                <w:color w:val="FF0000"/>
                <w:sz w:val="18"/>
                <w:szCs w:val="18"/>
              </w:rPr>
              <w:t>neligible)</w:t>
            </w:r>
          </w:p>
        </w:tc>
      </w:tr>
      <w:tr w:rsidR="004C6EC4" w14:paraId="11E16DAB" w14:textId="77777777" w:rsidTr="00A97BA4">
        <w:trPr>
          <w:trHeight w:val="77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A7" w14:textId="0636A5F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A8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A9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16DAA" w14:textId="77777777" w:rsidR="004C6EC4" w:rsidRPr="00655375" w:rsidRDefault="004C6EC4" w:rsidP="004C6EC4">
            <w:pPr>
              <w:spacing w:before="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152A">
              <w:rPr>
                <w:rFonts w:ascii="Arial" w:hAnsi="Arial" w:cs="Arial"/>
                <w:sz w:val="18"/>
                <w:szCs w:val="18"/>
              </w:rPr>
              <w:t>Does the project have any non-incidental business operation owned or operated by the HOA?  If yes, what percentage of the projects budgeted income comes from non-incidental business operations?  _________%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(&gt;15%, ineligible)</w:t>
            </w:r>
          </w:p>
        </w:tc>
      </w:tr>
    </w:tbl>
    <w:p w14:paraId="328C4967" w14:textId="77777777" w:rsidR="004C6EC4" w:rsidRDefault="004C6E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7470"/>
      </w:tblGrid>
      <w:tr w:rsidR="004C6EC4" w14:paraId="11E16DB1" w14:textId="77777777" w:rsidTr="00A97BA4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AD" w14:textId="7989B25B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AE" w14:textId="77777777" w:rsidR="004C6EC4" w:rsidRPr="00DB4D57" w:rsidRDefault="004C6EC4" w:rsidP="004C6EC4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B4D57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AF" w14:textId="77777777" w:rsidR="004C6EC4" w:rsidRPr="00DB4D57" w:rsidRDefault="004C6EC4" w:rsidP="004C6EC4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B4D57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11E16DB0" w14:textId="77777777" w:rsidR="004C6EC4" w:rsidRPr="00D538CA" w:rsidRDefault="004C6EC4" w:rsidP="004C6EC4">
            <w:pPr>
              <w:spacing w:before="80"/>
              <w:ind w:hanging="1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EC4" w14:paraId="11E16DB6" w14:textId="77777777" w:rsidTr="00A97BA4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B2" w14:textId="5FDBD00B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B3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B4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11E16DB5" w14:textId="77777777" w:rsidR="004C6EC4" w:rsidRPr="00655375" w:rsidRDefault="004C6EC4" w:rsidP="004C6EC4">
            <w:pPr>
              <w:spacing w:before="80"/>
              <w:ind w:hanging="1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538CA">
              <w:rPr>
                <w:rFonts w:ascii="Arial" w:hAnsi="Arial" w:cs="Arial"/>
                <w:sz w:val="18"/>
                <w:szCs w:val="18"/>
              </w:rPr>
              <w:t xml:space="preserve">Is more </w:t>
            </w:r>
            <w:r w:rsidRPr="00EE6328">
              <w:rPr>
                <w:rFonts w:ascii="Arial" w:hAnsi="Arial" w:cs="Arial"/>
                <w:sz w:val="18"/>
                <w:szCs w:val="18"/>
              </w:rPr>
              <w:t>than 25% of the</w:t>
            </w:r>
            <w:r w:rsidRPr="00D538CA">
              <w:rPr>
                <w:rFonts w:ascii="Arial" w:hAnsi="Arial" w:cs="Arial"/>
                <w:sz w:val="18"/>
                <w:szCs w:val="18"/>
              </w:rPr>
              <w:t xml:space="preserve"> total square footage of the project used for nonresidential purposes</w:t>
            </w:r>
            <w:r>
              <w:rPr>
                <w:rFonts w:ascii="Arial" w:hAnsi="Arial" w:cs="Arial"/>
                <w:sz w:val="18"/>
                <w:szCs w:val="18"/>
              </w:rPr>
              <w:t xml:space="preserve"> (commercial space)?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(if yes, ineligible)</w:t>
            </w:r>
          </w:p>
        </w:tc>
      </w:tr>
      <w:tr w:rsidR="004C6EC4" w14:paraId="11E16DBB" w14:textId="77777777" w:rsidTr="00A97BA4">
        <w:trPr>
          <w:trHeight w:val="35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B7" w14:textId="56202BFE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B8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B9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11E16DBA" w14:textId="77777777" w:rsidR="004C6EC4" w:rsidRPr="0026152A" w:rsidRDefault="004C6EC4" w:rsidP="004C6EC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E6328">
              <w:rPr>
                <w:rFonts w:ascii="Arial" w:hAnsi="Arial" w:cs="Arial"/>
                <w:sz w:val="18"/>
                <w:szCs w:val="18"/>
              </w:rPr>
              <w:t xml:space="preserve">Are unit owners required to pay mandatory upfront and/or periodic membership fees for use of recreational amenities </w:t>
            </w:r>
            <w:r w:rsidRPr="00EE6328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Pr="00EE6328">
              <w:rPr>
                <w:rFonts w:ascii="Arial" w:hAnsi="Arial" w:cs="Arial"/>
                <w:sz w:val="18"/>
                <w:szCs w:val="18"/>
              </w:rPr>
              <w:t xml:space="preserve"> owned by the HOA (i.e. owned by an outside party including developer/builder)?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(if yes, ineligible)</w:t>
            </w:r>
          </w:p>
        </w:tc>
      </w:tr>
      <w:tr w:rsidR="004C6EC4" w14:paraId="11E16DC0" w14:textId="77777777" w:rsidTr="00A97BA4">
        <w:trPr>
          <w:trHeight w:val="33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BC" w14:textId="03A27D4B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BD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BE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11E16DBF" w14:textId="77777777" w:rsidR="004C6EC4" w:rsidRPr="0026152A" w:rsidRDefault="004C6EC4" w:rsidP="004C6EC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E6328">
              <w:rPr>
                <w:rFonts w:ascii="Arial" w:hAnsi="Arial" w:cs="Arial"/>
                <w:sz w:val="18"/>
                <w:szCs w:val="18"/>
              </w:rPr>
              <w:t>Does the project contain manufactured homes?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(if yes, ineligible)</w:t>
            </w:r>
          </w:p>
        </w:tc>
      </w:tr>
      <w:tr w:rsidR="004C6EC4" w14:paraId="11E16DC5" w14:textId="77777777" w:rsidTr="00A97BA4">
        <w:trPr>
          <w:trHeight w:val="57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C1" w14:textId="119A7F70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C2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C3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11E16DC4" w14:textId="77777777" w:rsidR="004C6EC4" w:rsidRPr="00693FAF" w:rsidRDefault="004C6EC4" w:rsidP="004C6EC4">
            <w:pPr>
              <w:spacing w:before="8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project permit a priority lien for unpaid common expenses in excess of 6 months? </w:t>
            </w:r>
            <w:r w:rsidRPr="00693FAF">
              <w:rPr>
                <w:rFonts w:ascii="Arial" w:hAnsi="Arial" w:cs="Arial"/>
                <w:sz w:val="18"/>
                <w:szCs w:val="18"/>
              </w:rPr>
              <w:t>If yes, provide a copy of the Declaration/Master Deed or state statutes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if yes, may be eligible; provide documentation to Condo Dept. for review)</w:t>
            </w:r>
          </w:p>
        </w:tc>
      </w:tr>
      <w:tr w:rsidR="004C6EC4" w14:paraId="11E16DCA" w14:textId="77777777" w:rsidTr="00A97BA4">
        <w:trPr>
          <w:trHeight w:val="2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C6" w14:textId="796712BC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bookmarkStart w:id="11" w:name="_GoBack"/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C7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C8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11E16DC9" w14:textId="7B8E1FDD" w:rsidR="004C6EC4" w:rsidRPr="00655375" w:rsidRDefault="004C6EC4" w:rsidP="004C6EC4">
            <w:pPr>
              <w:spacing w:before="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2C50">
              <w:rPr>
                <w:rFonts w:ascii="Arial" w:hAnsi="Arial" w:cs="Arial"/>
                <w:sz w:val="18"/>
                <w:szCs w:val="18"/>
              </w:rPr>
              <w:t>Is the HOA a party to any current/pending litigation</w:t>
            </w:r>
            <w:r w:rsidR="00E22E57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E22E57" w:rsidRPr="00E22E57">
              <w:rPr>
                <w:rFonts w:ascii="Arial" w:hAnsi="Arial" w:cs="Arial"/>
                <w:sz w:val="18"/>
                <w:szCs w:val="18"/>
                <w:highlight w:val="yellow"/>
              </w:rPr>
              <w:t>pre-litigation (e.g. arbitration or</w:t>
            </w:r>
            <w:r w:rsidR="00E22E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2E57" w:rsidRPr="00E22E57">
              <w:rPr>
                <w:rFonts w:ascii="Arial" w:hAnsi="Arial" w:cs="Arial"/>
                <w:sz w:val="18"/>
                <w:szCs w:val="18"/>
                <w:highlight w:val="yellow"/>
              </w:rPr>
              <w:t>mediation)</w:t>
            </w:r>
            <w:r w:rsidRPr="00442C50">
              <w:rPr>
                <w:rFonts w:ascii="Arial" w:hAnsi="Arial" w:cs="Arial"/>
                <w:sz w:val="18"/>
                <w:szCs w:val="18"/>
              </w:rPr>
              <w:t>?   If yes, please provide details separately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(if yes, may be eligible; provide documentation to Condo Dept. for review)</w:t>
            </w:r>
          </w:p>
        </w:tc>
      </w:tr>
      <w:tr w:rsidR="004C6EC4" w14:paraId="11E16DCF" w14:textId="77777777" w:rsidTr="00A97BA4">
        <w:trPr>
          <w:trHeight w:val="2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CB" w14:textId="2EAE5050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CC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CD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11E16DCE" w14:textId="20026801" w:rsidR="004C6EC4" w:rsidRPr="00655375" w:rsidRDefault="004C6EC4" w:rsidP="004C6EC4">
            <w:pPr>
              <w:spacing w:before="8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Projects consisting of 21 or more units:  Does any individual or entity own more </w:t>
            </w:r>
            <w:r w:rsidRPr="004C6EC4">
              <w:rPr>
                <w:rFonts w:ascii="Arial" w:hAnsi="Arial" w:cs="Arial"/>
                <w:color w:val="000000"/>
                <w:sz w:val="18"/>
                <w:szCs w:val="18"/>
              </w:rPr>
              <w:t>than 20%</w:t>
            </w: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total units?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 xml:space="preserve"> # of units _____/_____%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(if yes, ineligible)</w:t>
            </w:r>
          </w:p>
        </w:tc>
      </w:tr>
      <w:tr w:rsidR="004C6EC4" w14:paraId="11E16DD5" w14:textId="77777777" w:rsidTr="00A97BA4">
        <w:trPr>
          <w:trHeight w:val="2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D0" w14:textId="2B9555B4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D1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D2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11E16DD3" w14:textId="77777777" w:rsidR="004C6EC4" w:rsidRDefault="004C6EC4" w:rsidP="004C6EC4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Projects consisting of 5-20 units:  Does any individual or entity own more than 2 units? </w:t>
            </w:r>
          </w:p>
          <w:p w14:paraId="11E16DD4" w14:textId="77777777" w:rsidR="004C6EC4" w:rsidRPr="0026152A" w:rsidRDefault="004C6EC4" w:rsidP="004C6EC4">
            <w:pPr>
              <w:rPr>
                <w:rFonts w:ascii="Arial" w:hAnsi="Arial" w:cs="Arial"/>
                <w:sz w:val="18"/>
                <w:szCs w:val="18"/>
              </w:rPr>
            </w:pP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 xml:space="preserve"> # of units 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(if yes, ineligible)</w:t>
            </w:r>
          </w:p>
        </w:tc>
      </w:tr>
      <w:tr w:rsidR="004C6EC4" w14:paraId="11E16DDB" w14:textId="77777777" w:rsidTr="00A97BA4">
        <w:trPr>
          <w:trHeight w:val="2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D6" w14:textId="41A4325A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D7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D8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11E16DD9" w14:textId="77777777" w:rsidR="004C6EC4" w:rsidRPr="009A4A30" w:rsidRDefault="004C6EC4" w:rsidP="004C6EC4">
            <w:pPr>
              <w:tabs>
                <w:tab w:val="left" w:pos="900"/>
              </w:tabs>
              <w:overflowPunct/>
              <w:spacing w:before="120" w:line="276" w:lineRule="auto"/>
              <w:textAlignment w:val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9A4A30">
              <w:rPr>
                <w:rFonts w:ascii="Arial" w:eastAsiaTheme="minorEastAsia" w:hAnsi="Arial" w:cs="Arial"/>
                <w:sz w:val="18"/>
                <w:szCs w:val="18"/>
              </w:rPr>
              <w:t xml:space="preserve">Is project a conversion? If yes, give date: ______ /______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                            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if &lt;3 years, ineligible for limited review)</w:t>
            </w:r>
          </w:p>
          <w:p w14:paraId="11E16DDA" w14:textId="77777777" w:rsidR="004C6EC4" w:rsidRPr="0026152A" w:rsidRDefault="004C6EC4" w:rsidP="004C6EC4">
            <w:pPr>
              <w:rPr>
                <w:rFonts w:ascii="Arial" w:hAnsi="Arial" w:cs="Arial"/>
                <w:sz w:val="18"/>
                <w:szCs w:val="18"/>
              </w:rPr>
            </w:pPr>
            <w:r w:rsidRPr="009A4A30">
              <w:rPr>
                <w:rFonts w:ascii="Arial" w:eastAsiaTheme="minorEastAsia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Pr="009A4A30">
              <w:rPr>
                <w:rFonts w:ascii="Arial" w:eastAsiaTheme="minorEastAsia" w:hAnsi="Arial" w:cs="Arial"/>
                <w:sz w:val="16"/>
                <w:szCs w:val="16"/>
              </w:rPr>
              <w:t>Month     Year</w:t>
            </w:r>
          </w:p>
        </w:tc>
      </w:tr>
      <w:tr w:rsidR="004C6EC4" w14:paraId="11E16DE0" w14:textId="77777777" w:rsidTr="00A97BA4">
        <w:trPr>
          <w:trHeight w:val="21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E16DDC" w14:textId="6CDE9E5A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DD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E16DDE" w14:textId="77777777" w:rsidR="004C6EC4" w:rsidRDefault="004C6EC4" w:rsidP="004C6EC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22E57">
              <w:rPr>
                <w:rFonts w:ascii="Arial" w:hAnsi="Arial" w:cs="Arial"/>
                <w:sz w:val="18"/>
                <w:szCs w:val="18"/>
              </w:rPr>
            </w:r>
            <w:r w:rsidR="00E22E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11E16DDF" w14:textId="77777777" w:rsidR="004C6EC4" w:rsidRPr="009A4A30" w:rsidRDefault="004C6EC4" w:rsidP="004C6EC4">
            <w:pPr>
              <w:tabs>
                <w:tab w:val="left" w:pos="900"/>
              </w:tabs>
              <w:overflowPunct/>
              <w:spacing w:before="80" w:line="276" w:lineRule="auto"/>
              <w:textAlignment w:val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If yes to #21 was it a “gut rehab”?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(if yes, ineligible for limited review)</w:t>
            </w:r>
          </w:p>
        </w:tc>
      </w:tr>
      <w:tr w:rsidR="004C6EC4" w14:paraId="11E16DE2" w14:textId="77777777" w:rsidTr="00A97BA4">
        <w:tc>
          <w:tcPr>
            <w:tcW w:w="9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E16DE1" w14:textId="77777777" w:rsidR="004C6EC4" w:rsidRPr="0010648D" w:rsidRDefault="004C6EC4" w:rsidP="004C6EC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E16DE3" w14:textId="77777777" w:rsidR="006E2192" w:rsidRDefault="006E2192" w:rsidP="00DB6A6D">
      <w:pPr>
        <w:jc w:val="both"/>
        <w:rPr>
          <w:rFonts w:ascii="Arial" w:hAnsi="Arial" w:cs="Arial"/>
          <w:b/>
          <w:bCs/>
          <w:color w:val="000000"/>
        </w:rPr>
      </w:pPr>
    </w:p>
    <w:sectPr w:rsidR="006E2192" w:rsidSect="00127E51">
      <w:headerReference w:type="default" r:id="rId11"/>
      <w:footerReference w:type="default" r:id="rId12"/>
      <w:pgSz w:w="12240" w:h="15840"/>
      <w:pgMar w:top="1575" w:right="1440" w:bottom="360" w:left="1440" w:header="36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16DE6" w14:textId="77777777" w:rsidR="008B36C3" w:rsidRDefault="008B36C3" w:rsidP="0046005B">
      <w:r>
        <w:separator/>
      </w:r>
    </w:p>
  </w:endnote>
  <w:endnote w:type="continuationSeparator" w:id="0">
    <w:p w14:paraId="11E16DE7" w14:textId="77777777" w:rsidR="008B36C3" w:rsidRDefault="008B36C3" w:rsidP="0046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2481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1E16DEC" w14:textId="5005DA0A" w:rsidR="000859BE" w:rsidRDefault="000859BE" w:rsidP="000859BE">
            <w:pPr>
              <w:pStyle w:val="Footer"/>
              <w:ind w:firstLine="1440"/>
              <w:jc w:val="center"/>
            </w:pPr>
            <w:r>
              <w:t xml:space="preserve">                                                         </w:t>
            </w:r>
            <w:r w:rsidRPr="000859B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859B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59BE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859B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0291D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0859B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859B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859B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59BE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859B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0291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0859B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</w:t>
            </w:r>
            <w:r w:rsidR="00256B81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</w:t>
            </w:r>
            <w:r w:rsidR="00256B81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FA098A">
              <w:rPr>
                <w:rFonts w:ascii="Arial" w:hAnsi="Arial" w:cs="Arial"/>
                <w:bCs/>
                <w:sz w:val="16"/>
                <w:szCs w:val="16"/>
              </w:rPr>
              <w:t>11/23</w:t>
            </w:r>
            <w:r w:rsidR="00C24E38">
              <w:rPr>
                <w:rFonts w:ascii="Arial" w:hAnsi="Arial" w:cs="Arial"/>
                <w:bCs/>
                <w:sz w:val="16"/>
                <w:szCs w:val="16"/>
              </w:rPr>
              <w:t>/20</w:t>
            </w:r>
          </w:p>
        </w:sdtContent>
      </w:sdt>
    </w:sdtContent>
  </w:sdt>
  <w:p w14:paraId="11E16DED" w14:textId="77777777" w:rsidR="00CF00CD" w:rsidRPr="00E64500" w:rsidRDefault="00CF00CD">
    <w:pPr>
      <w:pStyle w:val="Foo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16DE4" w14:textId="77777777" w:rsidR="008B36C3" w:rsidRDefault="008B36C3" w:rsidP="0046005B">
      <w:r>
        <w:separator/>
      </w:r>
    </w:p>
  </w:footnote>
  <w:footnote w:type="continuationSeparator" w:id="0">
    <w:p w14:paraId="11E16DE5" w14:textId="77777777" w:rsidR="008B36C3" w:rsidRDefault="008B36C3" w:rsidP="00460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16DE8" w14:textId="2F385554" w:rsidR="00CF00CD" w:rsidRDefault="00C24E38" w:rsidP="00C24E38">
    <w:pPr>
      <w:pStyle w:val="Header"/>
      <w:spacing w:after="120"/>
      <w:ind w:hanging="720"/>
      <w:rPr>
        <w:rFonts w:ascii="Arial" w:hAnsi="Arial" w:cs="Arial"/>
        <w:b/>
        <w:sz w:val="22"/>
        <w:szCs w:val="22"/>
      </w:rPr>
    </w:pPr>
    <w:r w:rsidRPr="00AA3179">
      <w:rPr>
        <w:noProof/>
      </w:rPr>
      <w:drawing>
        <wp:inline distT="0" distB="0" distL="0" distR="0" wp14:anchorId="1F2E41B2" wp14:editId="15F0AA22">
          <wp:extent cx="1228725" cy="412380"/>
          <wp:effectExtent l="0" t="0" r="0" b="6985"/>
          <wp:docPr id="1" name="Picture 1" descr="S:\Product Administration\Wholesale\New Logo 2019\HBW Logo Color Stacked  2-21-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duct Administration\Wholesale\New Logo 2019\HBW Logo Color Stacked  2-21-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555" cy="41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E16DE9" w14:textId="77777777" w:rsidR="00CF00CD" w:rsidRPr="006F7C2F" w:rsidRDefault="006F7C2F" w:rsidP="00127E51">
    <w:pPr>
      <w:pStyle w:val="Header"/>
      <w:jc w:val="center"/>
      <w:rPr>
        <w:rFonts w:ascii="Arial" w:hAnsi="Arial" w:cs="Arial"/>
        <w:b/>
        <w:sz w:val="28"/>
        <w:szCs w:val="28"/>
      </w:rPr>
    </w:pPr>
    <w:r w:rsidRPr="006F7C2F">
      <w:rPr>
        <w:rFonts w:ascii="Arial" w:hAnsi="Arial" w:cs="Arial"/>
        <w:b/>
        <w:sz w:val="28"/>
        <w:szCs w:val="28"/>
      </w:rPr>
      <w:t>F</w:t>
    </w:r>
    <w:r w:rsidR="00A26599">
      <w:rPr>
        <w:rFonts w:ascii="Arial" w:hAnsi="Arial" w:cs="Arial"/>
        <w:b/>
        <w:sz w:val="28"/>
        <w:szCs w:val="28"/>
      </w:rPr>
      <w:t xml:space="preserve">ANNIE </w:t>
    </w:r>
    <w:r w:rsidRPr="006F7C2F">
      <w:rPr>
        <w:rFonts w:ascii="Arial" w:hAnsi="Arial" w:cs="Arial"/>
        <w:b/>
        <w:sz w:val="28"/>
        <w:szCs w:val="28"/>
      </w:rPr>
      <w:t>M</w:t>
    </w:r>
    <w:r w:rsidR="00A26599">
      <w:rPr>
        <w:rFonts w:ascii="Arial" w:hAnsi="Arial" w:cs="Arial"/>
        <w:b/>
        <w:sz w:val="28"/>
        <w:szCs w:val="28"/>
      </w:rPr>
      <w:t>AE</w:t>
    </w:r>
    <w:r w:rsidRPr="006F7C2F">
      <w:rPr>
        <w:rFonts w:ascii="Arial" w:hAnsi="Arial" w:cs="Arial"/>
        <w:b/>
        <w:sz w:val="28"/>
        <w:szCs w:val="28"/>
      </w:rPr>
      <w:t xml:space="preserve"> C</w:t>
    </w:r>
    <w:r w:rsidR="00A26599">
      <w:rPr>
        <w:rFonts w:ascii="Arial" w:hAnsi="Arial" w:cs="Arial"/>
        <w:b/>
        <w:sz w:val="28"/>
        <w:szCs w:val="28"/>
      </w:rPr>
      <w:t xml:space="preserve">ONDOMINIUM </w:t>
    </w:r>
    <w:r w:rsidRPr="006F7C2F">
      <w:rPr>
        <w:rFonts w:ascii="Arial" w:hAnsi="Arial" w:cs="Arial"/>
        <w:b/>
        <w:sz w:val="28"/>
        <w:szCs w:val="28"/>
      </w:rPr>
      <w:t>Q</w:t>
    </w:r>
    <w:r w:rsidR="00A26599">
      <w:rPr>
        <w:rFonts w:ascii="Arial" w:hAnsi="Arial" w:cs="Arial"/>
        <w:b/>
        <w:sz w:val="28"/>
        <w:szCs w:val="28"/>
      </w:rPr>
      <w:t>UESTIONNAIRE</w:t>
    </w:r>
    <w:r w:rsidRPr="006F7C2F">
      <w:rPr>
        <w:rFonts w:ascii="Arial" w:hAnsi="Arial" w:cs="Arial"/>
        <w:b/>
        <w:sz w:val="28"/>
        <w:szCs w:val="28"/>
      </w:rPr>
      <w:t xml:space="preserve"> – L</w:t>
    </w:r>
    <w:r w:rsidR="00A26599">
      <w:rPr>
        <w:rFonts w:ascii="Arial" w:hAnsi="Arial" w:cs="Arial"/>
        <w:b/>
        <w:sz w:val="28"/>
        <w:szCs w:val="28"/>
      </w:rPr>
      <w:t>IMITED REVIEW</w:t>
    </w:r>
    <w:r w:rsidRPr="006F7C2F">
      <w:rPr>
        <w:rFonts w:ascii="Arial" w:hAnsi="Arial" w:cs="Arial"/>
        <w:b/>
        <w:sz w:val="28"/>
        <w:szCs w:val="28"/>
      </w:rPr>
      <w:t xml:space="preserve"> </w:t>
    </w:r>
  </w:p>
  <w:p w14:paraId="11E16DEA" w14:textId="5F70D099" w:rsidR="00127E51" w:rsidRDefault="00C24E38" w:rsidP="00127E51">
    <w:pPr>
      <w:pStyle w:val="Header"/>
      <w:jc w:val="center"/>
      <w:rPr>
        <w:rFonts w:ascii="Arial" w:hAnsi="Arial" w:cs="Arial"/>
        <w:b/>
        <w:color w:val="FF0000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        </w:t>
    </w:r>
    <w:r w:rsidR="002C2FB5">
      <w:rPr>
        <w:rFonts w:ascii="Arial" w:hAnsi="Arial" w:cs="Arial"/>
        <w:b/>
        <w:sz w:val="22"/>
        <w:szCs w:val="22"/>
      </w:rPr>
      <w:t>(</w:t>
    </w:r>
    <w:r w:rsidR="00127E51">
      <w:rPr>
        <w:rFonts w:ascii="Arial" w:hAnsi="Arial" w:cs="Arial"/>
        <w:b/>
        <w:sz w:val="22"/>
        <w:szCs w:val="22"/>
      </w:rPr>
      <w:t>A</w:t>
    </w:r>
    <w:r w:rsidR="00A26599">
      <w:rPr>
        <w:rFonts w:ascii="Arial" w:hAnsi="Arial" w:cs="Arial"/>
        <w:b/>
        <w:sz w:val="22"/>
        <w:szCs w:val="22"/>
      </w:rPr>
      <w:t xml:space="preserve">TTACHED </w:t>
    </w:r>
    <w:r w:rsidR="00127E51">
      <w:rPr>
        <w:rFonts w:ascii="Arial" w:hAnsi="Arial" w:cs="Arial"/>
        <w:b/>
        <w:sz w:val="22"/>
        <w:szCs w:val="22"/>
      </w:rPr>
      <w:t>U</w:t>
    </w:r>
    <w:r w:rsidR="00A26599">
      <w:rPr>
        <w:rFonts w:ascii="Arial" w:hAnsi="Arial" w:cs="Arial"/>
        <w:b/>
        <w:sz w:val="22"/>
        <w:szCs w:val="22"/>
      </w:rPr>
      <w:t>NIT IN</w:t>
    </w:r>
    <w:r w:rsidR="00127E51">
      <w:rPr>
        <w:rFonts w:ascii="Arial" w:hAnsi="Arial" w:cs="Arial"/>
        <w:b/>
        <w:sz w:val="22"/>
        <w:szCs w:val="22"/>
      </w:rPr>
      <w:t xml:space="preserve"> E</w:t>
    </w:r>
    <w:r w:rsidR="00A26599">
      <w:rPr>
        <w:rFonts w:ascii="Arial" w:hAnsi="Arial" w:cs="Arial"/>
        <w:b/>
        <w:sz w:val="22"/>
        <w:szCs w:val="22"/>
      </w:rPr>
      <w:t xml:space="preserve">STABLISHED </w:t>
    </w:r>
    <w:r w:rsidR="00127E51">
      <w:rPr>
        <w:rFonts w:ascii="Arial" w:hAnsi="Arial" w:cs="Arial"/>
        <w:b/>
        <w:sz w:val="22"/>
        <w:szCs w:val="22"/>
      </w:rPr>
      <w:t>P</w:t>
    </w:r>
    <w:r w:rsidR="00A26599">
      <w:rPr>
        <w:rFonts w:ascii="Arial" w:hAnsi="Arial" w:cs="Arial"/>
        <w:b/>
        <w:sz w:val="22"/>
        <w:szCs w:val="22"/>
      </w:rPr>
      <w:t>ROJECT</w:t>
    </w:r>
    <w:r w:rsidR="00D66295">
      <w:rPr>
        <w:rFonts w:ascii="Arial" w:hAnsi="Arial" w:cs="Arial"/>
        <w:b/>
        <w:sz w:val="22"/>
        <w:szCs w:val="22"/>
      </w:rPr>
      <w:t>)</w:t>
    </w:r>
    <w:r w:rsidR="00480ADC">
      <w:rPr>
        <w:rFonts w:ascii="Arial" w:hAnsi="Arial" w:cs="Arial"/>
        <w:b/>
        <w:sz w:val="22"/>
        <w:szCs w:val="22"/>
      </w:rPr>
      <w:t xml:space="preserve"> – </w:t>
    </w:r>
    <w:r w:rsidR="00480ADC" w:rsidRPr="00480ADC">
      <w:rPr>
        <w:rFonts w:ascii="Arial" w:hAnsi="Arial" w:cs="Arial"/>
        <w:b/>
        <w:color w:val="FF0000"/>
        <w:sz w:val="22"/>
        <w:szCs w:val="22"/>
      </w:rPr>
      <w:t>ANSWER KEY</w:t>
    </w:r>
  </w:p>
  <w:p w14:paraId="17183E6C" w14:textId="7F5EBF84" w:rsidR="00931916" w:rsidRDefault="00931916" w:rsidP="00127E51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(Required only when DU issues a Property Inspection Waiver)</w:t>
    </w:r>
  </w:p>
  <w:p w14:paraId="11E16DEB" w14:textId="77777777" w:rsidR="00127E51" w:rsidRDefault="00127E51" w:rsidP="00127E51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16DF0" wp14:editId="11E16DF1">
              <wp:simplePos x="0" y="0"/>
              <wp:positionH relativeFrom="column">
                <wp:posOffset>1009650</wp:posOffset>
              </wp:positionH>
              <wp:positionV relativeFrom="paragraph">
                <wp:posOffset>40640</wp:posOffset>
              </wp:positionV>
              <wp:extent cx="4038600" cy="9525"/>
              <wp:effectExtent l="38100" t="57150" r="57150" b="1047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3860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64BEE6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239BE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3.2pt" to="397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OVRAIAANAEAAAOAAAAZHJzL2Uyb0RvYy54bWysVMGO0zAQvSPxD5bvNGm27Zao6Up0d7kg&#10;qLYLnF3HTiwc27K9Tfv3zDjdtAIJCUQOlseeefPmjSeru2OnyUH4oKyp6HSSUyIMt7UyTUW/Pj++&#10;W1ISIjM109aIip5EoHfrt29WvStFYVura+EJgJhQ9q6ibYyuzLLAW9GxMLFOGLiU1ncsgumbrPas&#10;B/ROZ0WeL7Le+tp5y0UIcHo/XNJ1wpdS8PhFyiAi0RUFbjGtPq17XLP1ipWNZ65V/EyD/QOLjikD&#10;SUeoexYZefHqN6hOcW+DlXHCbZdZKRUXqQaoZpr/Us2uZU6kWkCc4EaZwv+D5Z8PW09UXdGCEsM6&#10;aNEueqaaNpKNNQYEtJ4UqFPvQgnuG7P1Zyu4rceij9J3RGrlvsETSDJAYeSYVD6NKotjJBwOZ/nN&#10;cpFDMzjcvZ8XcwTPBhREcz7Ej8J2BDcV1cqgBqxkh08hDq6vLnisDemB/XJ+O09uwWpVPyqt8TL4&#10;Zr/RnhwY9H8x+/DwsDhnu3KD3Nqgt0gPBrKgYV+i8Lu27slev/gnBhLN8yXyrhXyullOBwNeU3Gb&#10;40cJ0w2MQdSUeBu/q9imFqIECIm0RzZ7zfiPoTDtWjZQnCWYS5HgnbQZySTrimeGXRn6kHbxpAWm&#10;0uZJSOgr6D10JE2UGLMzzoWJ07MYyRvDJOg2Bg6k/xh49sfQgdTfBI8RKbM1cQzulLF+6Cb+CC60&#10;4/GVshz8QY+runG7t/UpvdB0AWOTJDuPOM7ltZ3CLz+i9U8AAAD//wMAUEsDBBQABgAIAAAAIQDM&#10;KTww2wAAAAcBAAAPAAAAZHJzL2Rvd25yZXYueG1sTI/LTsMwEEX3SPyDNUjsqMMjSRviVKgVZd3A&#10;hp0bT+MIP0LsNOnfM12V3Rzd0Z0z5Xq2hp1wCJ13Ah4XCTB0jVedawV8fb4/LIGFKJ2SxjsUcMYA&#10;6+r2ppSF8pPb46mOLaMSFwopQMfYF5yHRqOVYeF7dJQd/WBlJBxargY5Ubk1/ClJMm5l5+iClj1u&#10;NDY/9WgFfLTbepeO38+/ZtdM2/05zzY6F+L+bn57BRZxjtdluOiTOlTkdPCjU4EZ4nRFv0QB2Qsw&#10;yvNVSny4DMCrkv/3r/4AAAD//wMAUEsBAi0AFAAGAAgAAAAhALaDOJL+AAAA4QEAABMAAAAAAAAA&#10;AAAAAAAAAAAAAFtDb250ZW50X1R5cGVzXS54bWxQSwECLQAUAAYACAAAACEAOP0h/9YAAACUAQAA&#10;CwAAAAAAAAAAAAAAAAAvAQAAX3JlbHMvLnJlbHNQSwECLQAUAAYACAAAACEAHYBDlUQCAADQBAAA&#10;DgAAAAAAAAAAAAAAAAAuAgAAZHJzL2Uyb0RvYy54bWxQSwECLQAUAAYACAAAACEAzCk8MNsAAAAH&#10;AQAADwAAAAAAAAAAAAAAAACeBAAAZHJzL2Rvd25yZXYueG1sUEsFBgAAAAAEAAQA8wAAAKYFAAAA&#10;AA==&#10;" strokecolor="#64bee6" strokeweight="2.25pt"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EF4"/>
    <w:multiLevelType w:val="hybridMultilevel"/>
    <w:tmpl w:val="4BCAF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1B7CEB"/>
    <w:multiLevelType w:val="hybridMultilevel"/>
    <w:tmpl w:val="CF50B3C8"/>
    <w:lvl w:ilvl="0" w:tplc="18C6DE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C6DEAA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V91FSprmcn+HvTF6BM+LKWwzjLNrBGpRc9fcpMJoL6C6M4uwr2zeW52Ki1wfLR39l5aQMinCxSWlBI6YgeQwg==" w:salt="dGF87WoDa033/669+1M5u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99"/>
    <w:rsid w:val="000003E0"/>
    <w:rsid w:val="00025D2E"/>
    <w:rsid w:val="00032492"/>
    <w:rsid w:val="000859BE"/>
    <w:rsid w:val="00094F5F"/>
    <w:rsid w:val="000F7A3E"/>
    <w:rsid w:val="001047CB"/>
    <w:rsid w:val="0010648D"/>
    <w:rsid w:val="00124779"/>
    <w:rsid w:val="00127E51"/>
    <w:rsid w:val="00134CF6"/>
    <w:rsid w:val="00163A6D"/>
    <w:rsid w:val="00252418"/>
    <w:rsid w:val="00255A50"/>
    <w:rsid w:val="00256B81"/>
    <w:rsid w:val="0027357F"/>
    <w:rsid w:val="002764E9"/>
    <w:rsid w:val="002A0B1C"/>
    <w:rsid w:val="002B51E6"/>
    <w:rsid w:val="002C2FB5"/>
    <w:rsid w:val="002C4099"/>
    <w:rsid w:val="002E1337"/>
    <w:rsid w:val="0030738C"/>
    <w:rsid w:val="00314999"/>
    <w:rsid w:val="00316A09"/>
    <w:rsid w:val="003511C2"/>
    <w:rsid w:val="0036021D"/>
    <w:rsid w:val="003A2CF2"/>
    <w:rsid w:val="003C0304"/>
    <w:rsid w:val="003C0357"/>
    <w:rsid w:val="003F0DCC"/>
    <w:rsid w:val="004019B6"/>
    <w:rsid w:val="00453678"/>
    <w:rsid w:val="0046005B"/>
    <w:rsid w:val="00463ED3"/>
    <w:rsid w:val="00466C7F"/>
    <w:rsid w:val="00467FD7"/>
    <w:rsid w:val="00480ADC"/>
    <w:rsid w:val="00495832"/>
    <w:rsid w:val="004C21A1"/>
    <w:rsid w:val="004C6EC4"/>
    <w:rsid w:val="004E088C"/>
    <w:rsid w:val="00500249"/>
    <w:rsid w:val="005379F0"/>
    <w:rsid w:val="005465AC"/>
    <w:rsid w:val="0057125D"/>
    <w:rsid w:val="00597963"/>
    <w:rsid w:val="005A6999"/>
    <w:rsid w:val="005E6E00"/>
    <w:rsid w:val="0060291D"/>
    <w:rsid w:val="00606F74"/>
    <w:rsid w:val="0062192F"/>
    <w:rsid w:val="0064249D"/>
    <w:rsid w:val="00655375"/>
    <w:rsid w:val="00667B3D"/>
    <w:rsid w:val="0068751D"/>
    <w:rsid w:val="006876FF"/>
    <w:rsid w:val="00693FAF"/>
    <w:rsid w:val="00695642"/>
    <w:rsid w:val="006A50CC"/>
    <w:rsid w:val="006A76EE"/>
    <w:rsid w:val="006D7718"/>
    <w:rsid w:val="006E2192"/>
    <w:rsid w:val="006F7C2F"/>
    <w:rsid w:val="007564F7"/>
    <w:rsid w:val="00764A18"/>
    <w:rsid w:val="00782F2E"/>
    <w:rsid w:val="007B3470"/>
    <w:rsid w:val="007D020B"/>
    <w:rsid w:val="008230DE"/>
    <w:rsid w:val="00825B27"/>
    <w:rsid w:val="008B36C3"/>
    <w:rsid w:val="009045A0"/>
    <w:rsid w:val="0093092A"/>
    <w:rsid w:val="00931916"/>
    <w:rsid w:val="00942032"/>
    <w:rsid w:val="009452FE"/>
    <w:rsid w:val="009503F0"/>
    <w:rsid w:val="009959F2"/>
    <w:rsid w:val="009B7DC2"/>
    <w:rsid w:val="009D009E"/>
    <w:rsid w:val="009E3FED"/>
    <w:rsid w:val="009E4880"/>
    <w:rsid w:val="00A2079C"/>
    <w:rsid w:val="00A26599"/>
    <w:rsid w:val="00A820EF"/>
    <w:rsid w:val="00A97BA4"/>
    <w:rsid w:val="00AE3F52"/>
    <w:rsid w:val="00B5301F"/>
    <w:rsid w:val="00BA079D"/>
    <w:rsid w:val="00BA0859"/>
    <w:rsid w:val="00BB318B"/>
    <w:rsid w:val="00BC42C4"/>
    <w:rsid w:val="00BC6C30"/>
    <w:rsid w:val="00BD2354"/>
    <w:rsid w:val="00BE28A9"/>
    <w:rsid w:val="00C20E92"/>
    <w:rsid w:val="00C24E38"/>
    <w:rsid w:val="00C25735"/>
    <w:rsid w:val="00C571F3"/>
    <w:rsid w:val="00C757E6"/>
    <w:rsid w:val="00C87159"/>
    <w:rsid w:val="00C94E7A"/>
    <w:rsid w:val="00CA03FF"/>
    <w:rsid w:val="00CF00CD"/>
    <w:rsid w:val="00D0532E"/>
    <w:rsid w:val="00D5143C"/>
    <w:rsid w:val="00D52546"/>
    <w:rsid w:val="00D66295"/>
    <w:rsid w:val="00D80F53"/>
    <w:rsid w:val="00DA15BD"/>
    <w:rsid w:val="00DA7B10"/>
    <w:rsid w:val="00DB4D57"/>
    <w:rsid w:val="00DB6A6D"/>
    <w:rsid w:val="00DD1ACD"/>
    <w:rsid w:val="00DE240F"/>
    <w:rsid w:val="00DE3B95"/>
    <w:rsid w:val="00E02AB9"/>
    <w:rsid w:val="00E14319"/>
    <w:rsid w:val="00E22E57"/>
    <w:rsid w:val="00E252C5"/>
    <w:rsid w:val="00E41D87"/>
    <w:rsid w:val="00E64500"/>
    <w:rsid w:val="00E92382"/>
    <w:rsid w:val="00EC63C4"/>
    <w:rsid w:val="00F15A1F"/>
    <w:rsid w:val="00F628A3"/>
    <w:rsid w:val="00F827AF"/>
    <w:rsid w:val="00FA098A"/>
    <w:rsid w:val="00FA6BD8"/>
    <w:rsid w:val="00FE4790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E16D47"/>
  <w15:docId w15:val="{F70E8026-015B-449E-9C4C-2985312B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4099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5" w:color="auto" w:fill="auto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2C4099"/>
    <w:pPr>
      <w:keepNext/>
      <w:ind w:left="360"/>
      <w:jc w:val="both"/>
      <w:outlineLvl w:val="1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099"/>
    <w:rPr>
      <w:rFonts w:ascii="Times New Roman" w:eastAsia="Times New Roman" w:hAnsi="Times New Roman" w:cs="Times New Roman"/>
      <w:b/>
      <w:szCs w:val="20"/>
      <w:shd w:val="pct5" w:color="auto" w:fill="auto"/>
    </w:rPr>
  </w:style>
  <w:style w:type="character" w:customStyle="1" w:styleId="Heading2Char">
    <w:name w:val="Heading 2 Char"/>
    <w:basedOn w:val="DefaultParagraphFont"/>
    <w:link w:val="Heading2"/>
    <w:rsid w:val="002C4099"/>
    <w:rPr>
      <w:rFonts w:ascii="Times New Roman" w:eastAsia="Times New Roman" w:hAnsi="Times New Roman" w:cs="Times New Roman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0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9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0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"/>
    <w:rsid w:val="002C40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0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0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05B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E219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6E219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eea923b-1a44-4a04-8f53-845ba50c6911">2015-04-20T04:00:00+00:00</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4990E3104C746B4C3A2C6411B2598" ma:contentTypeVersion="1" ma:contentTypeDescription="Create a new document." ma:contentTypeScope="" ma:versionID="249a89b1c8dab4b8491b5f4cf1f50ff1">
  <xsd:schema xmlns:xsd="http://www.w3.org/2001/XMLSchema" xmlns:xs="http://www.w3.org/2001/XMLSchema" xmlns:p="http://schemas.microsoft.com/office/2006/metadata/properties" xmlns:ns2="eeea923b-1a44-4a04-8f53-845ba50c6911" targetNamespace="http://schemas.microsoft.com/office/2006/metadata/properties" ma:root="true" ma:fieldsID="f1c8fc05e00122595f896f3cb93447f3" ns2:_="">
    <xsd:import namespace="eeea923b-1a44-4a04-8f53-845ba50c6911"/>
    <xsd:element name="properties">
      <xsd:complexType>
        <xsd:sequence>
          <xsd:element name="documentManagement">
            <xsd:complexType>
              <xsd:all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a923b-1a44-4a04-8f53-845ba50c6911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F74B-797C-4D49-8528-57ACB51BD5B6}">
  <ds:schemaRefs>
    <ds:schemaRef ds:uri="http://schemas.microsoft.com/office/2006/documentManagement/types"/>
    <ds:schemaRef ds:uri="http://purl.org/dc/dcmitype/"/>
    <ds:schemaRef ds:uri="http://www.w3.org/XML/1998/namespace"/>
    <ds:schemaRef ds:uri="eeea923b-1a44-4a04-8f53-845ba50c6911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67E5CC0-8B7B-44D3-947C-F64394A2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923b-1a44-4a04-8f53-845ba50c6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C2F5C-ECEE-44A3-8C3F-1B70C6747C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5C6434-46AC-4541-84B2-3E8B9867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kpeoples</dc:creator>
  <cp:lastModifiedBy>Joy Fonseca</cp:lastModifiedBy>
  <cp:revision>4</cp:revision>
  <cp:lastPrinted>2015-04-14T19:46:00Z</cp:lastPrinted>
  <dcterms:created xsi:type="dcterms:W3CDTF">2020-11-23T22:28:00Z</dcterms:created>
  <dcterms:modified xsi:type="dcterms:W3CDTF">2020-11-23T22:41:00Z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0x0101002F64990E3104C746B4C3A2C6411B2598</vt:lpwstr>
  </property>
</Properties>
</file>